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B70" w:rsidRPr="00F318F1" w:rsidRDefault="00EF3B70" w:rsidP="00DC2FB7">
      <w:pPr>
        <w:spacing w:line="560" w:lineRule="exact"/>
        <w:jc w:val="center"/>
        <w:rPr>
          <w:rFonts w:ascii="Times New Roman" w:eastAsia="方正小标宋_GBK" w:hAnsi="Times New Roman" w:cs="Times New Roman"/>
          <w:sz w:val="44"/>
          <w:szCs w:val="44"/>
        </w:rPr>
      </w:pPr>
      <w:r w:rsidRPr="00F318F1">
        <w:rPr>
          <w:rFonts w:ascii="Times New Roman" w:eastAsia="方正小标宋_GBK" w:hAnsi="Times New Roman" w:cs="方正小标宋_GBK" w:hint="eastAsia"/>
          <w:sz w:val="44"/>
          <w:szCs w:val="44"/>
        </w:rPr>
        <w:t>习近平总书记关于扶贫工作重要论述</w:t>
      </w:r>
    </w:p>
    <w:p w:rsidR="00EF3B70" w:rsidRPr="00F318F1" w:rsidRDefault="00EF3B70" w:rsidP="00DC2FB7">
      <w:pPr>
        <w:spacing w:line="560" w:lineRule="exact"/>
        <w:jc w:val="center"/>
        <w:rPr>
          <w:rFonts w:ascii="Times New Roman" w:eastAsia="方正小标宋_GBK" w:hAnsi="Times New Roman" w:cs="Times New Roman"/>
          <w:sz w:val="44"/>
          <w:szCs w:val="44"/>
        </w:rPr>
      </w:pPr>
      <w:r w:rsidRPr="00F318F1">
        <w:rPr>
          <w:rFonts w:ascii="Times New Roman" w:eastAsia="方正小标宋_GBK" w:hAnsi="Times New Roman" w:cs="方正小标宋_GBK" w:hint="eastAsia"/>
          <w:sz w:val="44"/>
          <w:szCs w:val="44"/>
        </w:rPr>
        <w:t>宣讲提纲</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p>
    <w:p w:rsidR="00EF3B70" w:rsidRPr="002164E6" w:rsidRDefault="00EF3B70" w:rsidP="002164E6">
      <w:pPr>
        <w:adjustRightInd w:val="0"/>
        <w:snapToGrid w:val="0"/>
        <w:spacing w:line="580" w:lineRule="exact"/>
        <w:rPr>
          <w:rFonts w:ascii="方正仿宋_GBK" w:eastAsia="方正仿宋_GBK" w:hAnsi="Times New Roman" w:cs="Times New Roman"/>
          <w:sz w:val="32"/>
          <w:szCs w:val="32"/>
        </w:rPr>
      </w:pPr>
      <w:r w:rsidRPr="002164E6">
        <w:rPr>
          <w:rFonts w:ascii="方正仿宋_GBK" w:eastAsia="方正仿宋_GBK" w:hAnsi="Times New Roman" w:cs="方正仿宋_GBK" w:hint="eastAsia"/>
          <w:sz w:val="32"/>
          <w:szCs w:val="32"/>
        </w:rPr>
        <w:t>各位书记：</w:t>
      </w:r>
    </w:p>
    <w:p w:rsidR="00EF3B70" w:rsidRDefault="00EF3B70" w:rsidP="00E72B16">
      <w:pPr>
        <w:adjustRightInd w:val="0"/>
        <w:snapToGrid w:val="0"/>
        <w:spacing w:line="580" w:lineRule="exact"/>
        <w:ind w:firstLineChars="200" w:firstLine="31680"/>
        <w:rPr>
          <w:rFonts w:ascii="方正黑体_GBK" w:eastAsia="方正黑体_GBK" w:hAnsi="Times New Roman" w:cs="Times New Roman"/>
          <w:sz w:val="32"/>
          <w:szCs w:val="32"/>
        </w:rPr>
      </w:pPr>
      <w:r w:rsidRPr="002164E6">
        <w:rPr>
          <w:rFonts w:ascii="方正仿宋_GBK" w:eastAsia="方正仿宋_GBK" w:hAnsi="Times New Roman" w:cs="方正仿宋_GBK" w:hint="eastAsia"/>
          <w:sz w:val="32"/>
          <w:szCs w:val="32"/>
        </w:rPr>
        <w:t>大家上午好！根据本次培训会议安排，由我</w:t>
      </w:r>
      <w:r>
        <w:rPr>
          <w:rFonts w:ascii="方正仿宋_GBK" w:eastAsia="方正仿宋_GBK" w:hAnsi="Times New Roman" w:cs="方正仿宋_GBK" w:hint="eastAsia"/>
          <w:sz w:val="32"/>
          <w:szCs w:val="32"/>
        </w:rPr>
        <w:t>首先</w:t>
      </w:r>
      <w:r w:rsidRPr="002164E6">
        <w:rPr>
          <w:rFonts w:ascii="方正仿宋_GBK" w:eastAsia="方正仿宋_GBK" w:hAnsi="Times New Roman" w:cs="方正仿宋_GBK" w:hint="eastAsia"/>
          <w:sz w:val="32"/>
          <w:szCs w:val="32"/>
        </w:rPr>
        <w:t>来</w:t>
      </w:r>
      <w:r>
        <w:rPr>
          <w:rFonts w:ascii="方正仿宋_GBK" w:eastAsia="方正仿宋_GBK" w:hAnsi="Times New Roman" w:cs="方正仿宋_GBK" w:hint="eastAsia"/>
          <w:sz w:val="32"/>
          <w:szCs w:val="32"/>
        </w:rPr>
        <w:t>跟大家交流</w:t>
      </w:r>
      <w:r w:rsidRPr="002164E6">
        <w:rPr>
          <w:rFonts w:ascii="方正仿宋_GBK" w:eastAsia="方正仿宋_GBK" w:hAnsi="Times New Roman" w:cs="方正仿宋_GBK" w:hint="eastAsia"/>
          <w:sz w:val="32"/>
          <w:szCs w:val="32"/>
        </w:rPr>
        <w:t>一下</w:t>
      </w:r>
      <w:r>
        <w:rPr>
          <w:rFonts w:ascii="方正仿宋_GBK" w:eastAsia="方正仿宋_GBK" w:hAnsi="Times New Roman" w:cs="方正仿宋_GBK" w:hint="eastAsia"/>
          <w:sz w:val="32"/>
          <w:szCs w:val="32"/>
        </w:rPr>
        <w:t>脱贫攻坚</w:t>
      </w:r>
      <w:r w:rsidRPr="002164E6">
        <w:rPr>
          <w:rFonts w:ascii="方正仿宋_GBK" w:eastAsia="方正仿宋_GBK" w:hAnsi="Times New Roman" w:cs="方正仿宋_GBK" w:hint="eastAsia"/>
          <w:sz w:val="32"/>
          <w:szCs w:val="32"/>
        </w:rPr>
        <w:t>工作</w:t>
      </w:r>
      <w:r>
        <w:rPr>
          <w:rFonts w:ascii="方正仿宋_GBK" w:eastAsia="方正仿宋_GBK" w:hAnsi="Times New Roman" w:cs="方正仿宋_GBK" w:hint="eastAsia"/>
          <w:sz w:val="32"/>
          <w:szCs w:val="32"/>
        </w:rPr>
        <w:t>。在接下来的几天里，有市扶贫办相关处室领导为你们讲解一些扶贫专业知识，还有一些行家里手（比如榨菜方面的专家、电商带头人等）也会来展示所学，他们不管从资历、阅历、经历都比我强，讲解也会更加精彩，</w:t>
      </w:r>
      <w:r w:rsidRPr="002164E6">
        <w:rPr>
          <w:rFonts w:ascii="方正仿宋_GBK" w:eastAsia="方正仿宋_GBK" w:hAnsi="Times New Roman" w:cs="方正仿宋_GBK" w:hint="eastAsia"/>
          <w:sz w:val="32"/>
          <w:szCs w:val="32"/>
        </w:rPr>
        <w:t>今天，</w:t>
      </w:r>
      <w:r>
        <w:rPr>
          <w:rFonts w:ascii="方正仿宋_GBK" w:eastAsia="方正仿宋_GBK" w:hAnsi="Times New Roman" w:cs="方正仿宋_GBK" w:hint="eastAsia"/>
          <w:sz w:val="32"/>
          <w:szCs w:val="32"/>
        </w:rPr>
        <w:t>我也算是抛砖引玉，</w:t>
      </w:r>
      <w:r w:rsidRPr="002164E6">
        <w:rPr>
          <w:rFonts w:ascii="方正仿宋_GBK" w:eastAsia="方正仿宋_GBK" w:hAnsi="Times New Roman" w:cs="方正仿宋_GBK" w:hint="eastAsia"/>
          <w:sz w:val="32"/>
          <w:szCs w:val="32"/>
        </w:rPr>
        <w:t>我主要讲两个方面内容，第一个方面是</w:t>
      </w:r>
      <w:r w:rsidRPr="002164E6">
        <w:rPr>
          <w:rFonts w:ascii="方正黑体_GBK" w:eastAsia="方正黑体_GBK" w:hAnsi="黑体" w:cs="方正黑体_GBK" w:hint="eastAsia"/>
          <w:sz w:val="32"/>
          <w:szCs w:val="32"/>
        </w:rPr>
        <w:t>习近平总书记关于扶贫工作重要论述</w:t>
      </w:r>
      <w:r w:rsidRPr="002164E6">
        <w:rPr>
          <w:rFonts w:ascii="方正黑体_GBK" w:eastAsia="方正黑体_GBK" w:hAnsi="Times New Roman" w:cs="方正黑体_GBK" w:hint="eastAsia"/>
          <w:sz w:val="32"/>
          <w:szCs w:val="32"/>
        </w:rPr>
        <w:t>，</w:t>
      </w:r>
      <w:r w:rsidRPr="00784ABE">
        <w:rPr>
          <w:rFonts w:ascii="方正仿宋_GBK" w:eastAsia="方正仿宋_GBK" w:hAnsi="Times New Roman" w:cs="方正仿宋_GBK" w:hint="eastAsia"/>
          <w:sz w:val="32"/>
          <w:szCs w:val="32"/>
        </w:rPr>
        <w:t>这是一个与时俱进的课题</w:t>
      </w:r>
      <w:r>
        <w:rPr>
          <w:rFonts w:ascii="方正黑体_GBK" w:eastAsia="方正黑体_GBK" w:hAnsi="Times New Roman" w:cs="方正黑体_GBK" w:hint="eastAsia"/>
          <w:sz w:val="32"/>
          <w:szCs w:val="32"/>
        </w:rPr>
        <w:t>。</w:t>
      </w:r>
      <w:r w:rsidRPr="002164E6">
        <w:rPr>
          <w:rFonts w:ascii="方正仿宋_GBK" w:eastAsia="方正仿宋_GBK" w:hAnsi="Times New Roman" w:cs="方正仿宋_GBK" w:hint="eastAsia"/>
          <w:sz w:val="32"/>
          <w:szCs w:val="32"/>
        </w:rPr>
        <w:t>第二个方面</w:t>
      </w:r>
      <w:r w:rsidRPr="00784ABE">
        <w:rPr>
          <w:rFonts w:ascii="方正黑体_GBK" w:eastAsia="方正黑体_GBK" w:hAnsi="Times New Roman" w:cs="方正黑体_GBK" w:hint="eastAsia"/>
          <w:sz w:val="32"/>
          <w:szCs w:val="32"/>
        </w:rPr>
        <w:t>简要介绍一下</w:t>
      </w:r>
      <w:r>
        <w:rPr>
          <w:rFonts w:ascii="方正黑体_GBK" w:eastAsia="方正黑体_GBK" w:hAnsi="Times New Roman" w:cs="方正黑体_GBK" w:hint="eastAsia"/>
          <w:sz w:val="32"/>
          <w:szCs w:val="32"/>
        </w:rPr>
        <w:t>扶贫方面的基础知识</w:t>
      </w:r>
      <w:r w:rsidRPr="002164E6">
        <w:rPr>
          <w:rFonts w:ascii="方正黑体_GBK" w:eastAsia="方正黑体_GBK" w:hAnsi="Times New Roman" w:cs="方正黑体_GBK" w:hint="eastAsia"/>
          <w:sz w:val="32"/>
          <w:szCs w:val="32"/>
        </w:rPr>
        <w:t>。</w:t>
      </w:r>
    </w:p>
    <w:p w:rsidR="00EF3B70" w:rsidRPr="003D01FE" w:rsidRDefault="00EF3B70" w:rsidP="00E72B16">
      <w:pPr>
        <w:adjustRightInd w:val="0"/>
        <w:snapToGrid w:val="0"/>
        <w:spacing w:line="580" w:lineRule="exact"/>
        <w:ind w:firstLineChars="200" w:firstLine="31680"/>
        <w:rPr>
          <w:rFonts w:ascii="方正仿宋_GBK" w:eastAsia="方正仿宋_GBK" w:hAnsi="Times New Roman" w:cs="Times New Roman"/>
          <w:sz w:val="32"/>
          <w:szCs w:val="32"/>
        </w:rPr>
      </w:pPr>
      <w:r>
        <w:rPr>
          <w:rFonts w:ascii="方正仿宋_GBK" w:eastAsia="方正仿宋_GBK" w:hAnsi="Times New Roman" w:cs="方正仿宋_GBK" w:hint="eastAsia"/>
          <w:sz w:val="32"/>
          <w:szCs w:val="32"/>
        </w:rPr>
        <w:t>实话实说，</w:t>
      </w:r>
      <w:r w:rsidRPr="008A6D60">
        <w:rPr>
          <w:rFonts w:ascii="方正仿宋_GBK" w:eastAsia="方正仿宋_GBK" w:hAnsi="Times New Roman" w:cs="方正仿宋_GBK" w:hint="eastAsia"/>
          <w:sz w:val="32"/>
          <w:szCs w:val="32"/>
        </w:rPr>
        <w:t>学习第一部分</w:t>
      </w:r>
      <w:r>
        <w:rPr>
          <w:rFonts w:ascii="方正仿宋_GBK" w:eastAsia="方正仿宋_GBK" w:hAnsi="Times New Roman" w:cs="方正仿宋_GBK" w:hint="eastAsia"/>
          <w:sz w:val="32"/>
          <w:szCs w:val="32"/>
        </w:rPr>
        <w:t>内容对于在座的大多数致富带头人来说，相对有些</w:t>
      </w:r>
      <w:r w:rsidRPr="008A6D60">
        <w:rPr>
          <w:rFonts w:ascii="方正仿宋_GBK" w:eastAsia="方正仿宋_GBK" w:hAnsi="Times New Roman" w:cs="方正仿宋_GBK" w:hint="eastAsia"/>
          <w:sz w:val="32"/>
          <w:szCs w:val="32"/>
        </w:rPr>
        <w:t>枯躁</w:t>
      </w:r>
      <w:r>
        <w:rPr>
          <w:rFonts w:ascii="方正仿宋_GBK" w:eastAsia="方正仿宋_GBK" w:hAnsi="Times New Roman" w:cs="方正仿宋_GBK" w:hint="eastAsia"/>
          <w:sz w:val="32"/>
          <w:szCs w:val="32"/>
        </w:rPr>
        <w:t>无味</w:t>
      </w:r>
      <w:r w:rsidRPr="008A6D60">
        <w:rPr>
          <w:rFonts w:ascii="方正仿宋_GBK" w:eastAsia="方正仿宋_GBK" w:hAnsi="Times New Roman" w:cs="方正仿宋_GBK" w:hint="eastAsia"/>
          <w:sz w:val="32"/>
          <w:szCs w:val="32"/>
        </w:rPr>
        <w:t>，因为大都是理论方面的知识</w:t>
      </w:r>
      <w:r>
        <w:rPr>
          <w:rFonts w:ascii="方正仿宋_GBK" w:eastAsia="方正仿宋_GBK" w:hAnsi="Times New Roman" w:cs="方正仿宋_GBK" w:hint="eastAsia"/>
          <w:sz w:val="32"/>
          <w:szCs w:val="32"/>
        </w:rPr>
        <w:t>介绍</w:t>
      </w:r>
      <w:r w:rsidRPr="008A6D60">
        <w:rPr>
          <w:rFonts w:ascii="方正仿宋_GBK" w:eastAsia="方正仿宋_GBK" w:hAnsi="Times New Roman" w:cs="方正仿宋_GBK" w:hint="eastAsia"/>
          <w:sz w:val="32"/>
          <w:szCs w:val="32"/>
        </w:rPr>
        <w:t>，</w:t>
      </w:r>
      <w:r>
        <w:rPr>
          <w:rFonts w:ascii="方正仿宋_GBK" w:eastAsia="方正仿宋_GBK" w:hAnsi="Times New Roman" w:cs="方正仿宋_GBK" w:hint="eastAsia"/>
          <w:sz w:val="32"/>
          <w:szCs w:val="32"/>
        </w:rPr>
        <w:t>与你们生产生活工作关联也不大。当然，我也看了第二期的学员名单基本情况，你们当中也不乏一些村社干部，对于你们来说学习这部分内容还比较实在可用，因为每次不管是脱贫攻坚考核评估、还是督查暗访，都要像老师考学生一样，询问大家关于扶贫基础知识、脱贫攻坚政策法规等等。总的来讲，</w:t>
      </w:r>
      <w:r w:rsidRPr="008A6D60">
        <w:rPr>
          <w:rFonts w:ascii="方正仿宋_GBK" w:eastAsia="方正仿宋_GBK" w:hAnsi="Times New Roman" w:cs="方正仿宋_GBK" w:hint="eastAsia"/>
          <w:sz w:val="32"/>
          <w:szCs w:val="32"/>
        </w:rPr>
        <w:t>习近平总书记关于扶贫工作重要论述是我们</w:t>
      </w:r>
      <w:r>
        <w:rPr>
          <w:rFonts w:ascii="方正仿宋_GBK" w:eastAsia="方正仿宋_GBK" w:hAnsi="Times New Roman" w:cs="方正仿宋_GBK" w:hint="eastAsia"/>
          <w:sz w:val="32"/>
          <w:szCs w:val="32"/>
        </w:rPr>
        <w:t>扶贫人</w:t>
      </w:r>
      <w:r w:rsidRPr="008A6D60">
        <w:rPr>
          <w:rFonts w:ascii="方正仿宋_GBK" w:eastAsia="方正仿宋_GBK" w:hAnsi="Times New Roman" w:cs="方正仿宋_GBK" w:hint="eastAsia"/>
          <w:sz w:val="32"/>
          <w:szCs w:val="32"/>
        </w:rPr>
        <w:t>开展</w:t>
      </w:r>
      <w:r>
        <w:rPr>
          <w:rFonts w:ascii="方正仿宋_GBK" w:eastAsia="方正仿宋_GBK" w:hAnsi="Times New Roman" w:cs="方正仿宋_GBK" w:hint="eastAsia"/>
          <w:sz w:val="32"/>
          <w:szCs w:val="32"/>
        </w:rPr>
        <w:t>脱贫攻坚工作的最高遵循、是精神上的“钙”，</w:t>
      </w:r>
      <w:r w:rsidRPr="008A6D60">
        <w:rPr>
          <w:rFonts w:ascii="方正仿宋_GBK" w:eastAsia="方正仿宋_GBK" w:hAnsi="Times New Roman" w:cs="方正仿宋_GBK" w:hint="eastAsia"/>
          <w:sz w:val="32"/>
          <w:szCs w:val="32"/>
        </w:rPr>
        <w:t>既管</w:t>
      </w:r>
      <w:r>
        <w:rPr>
          <w:rFonts w:ascii="方正仿宋_GBK" w:eastAsia="方正仿宋_GBK" w:hAnsi="Times New Roman" w:cs="方正仿宋_GBK" w:hint="eastAsia"/>
          <w:sz w:val="32"/>
          <w:szCs w:val="32"/>
        </w:rPr>
        <w:t>发展</w:t>
      </w:r>
      <w:r w:rsidRPr="008A6D60">
        <w:rPr>
          <w:rFonts w:ascii="方正仿宋_GBK" w:eastAsia="方正仿宋_GBK" w:hAnsi="Times New Roman" w:cs="方正仿宋_GBK" w:hint="eastAsia"/>
          <w:sz w:val="32"/>
          <w:szCs w:val="32"/>
        </w:rPr>
        <w:t>全局之总，又</w:t>
      </w:r>
      <w:r>
        <w:rPr>
          <w:rFonts w:ascii="方正仿宋_GBK" w:eastAsia="方正仿宋_GBK" w:hAnsi="Times New Roman" w:cs="方正仿宋_GBK" w:hint="eastAsia"/>
          <w:sz w:val="32"/>
          <w:szCs w:val="32"/>
        </w:rPr>
        <w:t>管实际工作之用，是我们的工具书、指南针、定盘星，平时我们都是摆在案头、放在身边，遇到棘手问题、活学活用。因此，我们扶贫办不管是学习也好、工作也罢，必须把深学笃用习近平总书记关于扶贫工作重要论述放在首位，这次培训也扶贫办牵头组织的培训，把习近平总书记关于扶贫工作重要论述作为学习培训组成部分也是应有之义，所以也请大家支持理解我们，不管是否与你们实际生产生活工作有无直接联系，请大家静下心来，权当了解一下，说不定什么时候也用得上来。同时，你们作为农村致富带头人，把学习了解掌握扶贫政策、理论、知识向身边的群众特别是贫困户进行宣传讲解，也是致富带头人的职责之一。</w:t>
      </w:r>
      <w:r w:rsidRPr="002164E6">
        <w:rPr>
          <w:rFonts w:ascii="方正仿宋_GBK" w:eastAsia="方正仿宋_GBK" w:hAnsi="Times New Roman" w:cs="方正仿宋_GBK" w:hint="eastAsia"/>
          <w:sz w:val="32"/>
          <w:szCs w:val="32"/>
        </w:rPr>
        <w:t>由于时间关系，我就直奔正题</w:t>
      </w:r>
      <w:r>
        <w:rPr>
          <w:rFonts w:ascii="方正仿宋_GBK" w:eastAsia="方正仿宋_GBK" w:hAnsi="Times New Roman" w:cs="方正仿宋_GBK" w:hint="eastAsia"/>
          <w:sz w:val="32"/>
          <w:szCs w:val="32"/>
        </w:rPr>
        <w:t>。首先</w:t>
      </w:r>
      <w:r w:rsidRPr="003D01FE">
        <w:rPr>
          <w:rFonts w:ascii="方正仿宋_GBK" w:eastAsia="方正仿宋_GBK" w:hAnsi="Times New Roman" w:cs="方正仿宋_GBK" w:hint="eastAsia"/>
          <w:sz w:val="32"/>
          <w:szCs w:val="32"/>
        </w:rPr>
        <w:t>，学习</w:t>
      </w:r>
      <w:r w:rsidRPr="003D01FE">
        <w:rPr>
          <w:rFonts w:ascii="方正仿宋_GBK" w:eastAsia="方正仿宋_GBK" w:hAnsi="黑体" w:cs="方正仿宋_GBK" w:hint="eastAsia"/>
          <w:sz w:val="32"/>
          <w:szCs w:val="32"/>
        </w:rPr>
        <w:t>习近平总书记关于扶贫工作重要论述。</w:t>
      </w:r>
    </w:p>
    <w:p w:rsidR="00EF3B70" w:rsidRPr="00F318F1" w:rsidRDefault="00EF3B70" w:rsidP="00E72B16">
      <w:pPr>
        <w:spacing w:line="560" w:lineRule="exact"/>
        <w:ind w:firstLineChars="200" w:firstLine="31680"/>
        <w:rPr>
          <w:rFonts w:ascii="Times New Roman" w:eastAsia="方正黑体_GBK" w:hAnsi="Times New Roman" w:cs="Times New Roman"/>
          <w:sz w:val="32"/>
          <w:szCs w:val="32"/>
        </w:rPr>
      </w:pPr>
      <w:r w:rsidRPr="00F318F1">
        <w:rPr>
          <w:rFonts w:ascii="Times New Roman" w:eastAsia="方正黑体_GBK" w:hAnsi="Times New Roman" w:cs="方正黑体_GBK" w:hint="eastAsia"/>
          <w:sz w:val="32"/>
          <w:szCs w:val="32"/>
        </w:rPr>
        <w:t>一、深刻把握习近平总书记关于扶贫工作重要论述的丰富内涵和精神实质</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党的十八大以来，以习近平总书记为核心的党中央从全面建成小康社会要求出发，把扶贫开发工作纳入“五位一体”总体布局、“四个全面”战略布局，作为实现第一个百年奋斗目标的重点任务，作出一系列重大部署和安排，全面打响脱贫攻坚战</w:t>
      </w:r>
      <w:r>
        <w:rPr>
          <w:rFonts w:ascii="Times New Roman" w:eastAsia="方正仿宋_GBK" w:hAnsi="Times New Roman" w:cs="方正仿宋_GBK" w:hint="eastAsia"/>
          <w:sz w:val="32"/>
          <w:szCs w:val="32"/>
        </w:rPr>
        <w:t>。也是就从</w:t>
      </w:r>
      <w:r>
        <w:rPr>
          <w:rFonts w:ascii="Times New Roman" w:eastAsia="方正仿宋_GBK" w:hAnsi="Times New Roman" w:cs="Times New Roman"/>
          <w:sz w:val="32"/>
          <w:szCs w:val="32"/>
        </w:rPr>
        <w:t>2015</w:t>
      </w:r>
      <w:r>
        <w:rPr>
          <w:rFonts w:ascii="Times New Roman" w:eastAsia="方正仿宋_GBK" w:hAnsi="Times New Roman" w:cs="方正仿宋_GBK" w:hint="eastAsia"/>
          <w:sz w:val="32"/>
          <w:szCs w:val="32"/>
        </w:rPr>
        <w:t>年开始，习近平总书记连续</w:t>
      </w:r>
      <w:r>
        <w:rPr>
          <w:rFonts w:ascii="Times New Roman" w:eastAsia="方正仿宋_GBK" w:hAnsi="Times New Roman" w:cs="Times New Roman"/>
          <w:sz w:val="32"/>
          <w:szCs w:val="32"/>
        </w:rPr>
        <w:t>50</w:t>
      </w:r>
      <w:r>
        <w:rPr>
          <w:rFonts w:ascii="Times New Roman" w:eastAsia="方正仿宋_GBK" w:hAnsi="Times New Roman" w:cs="方正仿宋_GBK" w:hint="eastAsia"/>
          <w:sz w:val="32"/>
          <w:szCs w:val="32"/>
        </w:rPr>
        <w:t>多次国内考察涉及扶贫，连续</w:t>
      </w:r>
      <w:r>
        <w:rPr>
          <w:rFonts w:ascii="Times New Roman" w:eastAsia="方正仿宋_GBK" w:hAnsi="Times New Roman" w:cs="Times New Roman"/>
          <w:sz w:val="32"/>
          <w:szCs w:val="32"/>
        </w:rPr>
        <w:t>7</w:t>
      </w:r>
      <w:r>
        <w:rPr>
          <w:rFonts w:ascii="Times New Roman" w:eastAsia="方正仿宋_GBK" w:hAnsi="Times New Roman" w:cs="方正仿宋_GBK" w:hint="eastAsia"/>
          <w:sz w:val="32"/>
          <w:szCs w:val="32"/>
        </w:rPr>
        <w:t>年新年国内首次考察看扶贫，连续</w:t>
      </w:r>
      <w:r>
        <w:rPr>
          <w:rFonts w:ascii="Times New Roman" w:eastAsia="方正仿宋_GBK" w:hAnsi="Times New Roman" w:cs="Times New Roman"/>
          <w:sz w:val="32"/>
          <w:szCs w:val="32"/>
        </w:rPr>
        <w:t>5</w:t>
      </w:r>
      <w:r>
        <w:rPr>
          <w:rFonts w:ascii="Times New Roman" w:eastAsia="方正仿宋_GBK" w:hAnsi="Times New Roman" w:cs="方正仿宋_GBK" w:hint="eastAsia"/>
          <w:sz w:val="32"/>
          <w:szCs w:val="32"/>
        </w:rPr>
        <w:t>年召开</w:t>
      </w:r>
      <w:r>
        <w:rPr>
          <w:rFonts w:ascii="Times New Roman" w:eastAsia="方正仿宋_GBK" w:hAnsi="Times New Roman" w:cs="Times New Roman"/>
          <w:sz w:val="32"/>
          <w:szCs w:val="32"/>
        </w:rPr>
        <w:t>7</w:t>
      </w:r>
      <w:r>
        <w:rPr>
          <w:rFonts w:ascii="Times New Roman" w:eastAsia="方正仿宋_GBK" w:hAnsi="Times New Roman" w:cs="方正仿宋_GBK" w:hint="eastAsia"/>
          <w:sz w:val="32"/>
          <w:szCs w:val="32"/>
        </w:rPr>
        <w:t>次脱贫攻坚专题座谈会（等一下后面在具体讲解），连续</w:t>
      </w:r>
      <w:r>
        <w:rPr>
          <w:rFonts w:ascii="Times New Roman" w:eastAsia="方正仿宋_GBK" w:hAnsi="Times New Roman" w:cs="Times New Roman"/>
          <w:sz w:val="32"/>
          <w:szCs w:val="32"/>
        </w:rPr>
        <w:t>4</w:t>
      </w:r>
      <w:r>
        <w:rPr>
          <w:rFonts w:ascii="Times New Roman" w:eastAsia="方正仿宋_GBK" w:hAnsi="Times New Roman" w:cs="方正仿宋_GBK" w:hint="eastAsia"/>
          <w:sz w:val="32"/>
          <w:szCs w:val="32"/>
        </w:rPr>
        <w:t>年主持会议审定省级党委和政府扶贫开发工作成效考核结果，</w:t>
      </w:r>
      <w:r w:rsidRPr="00F318F1">
        <w:rPr>
          <w:rFonts w:ascii="Times New Roman" w:eastAsia="方正仿宋_GBK" w:hAnsi="Times New Roman" w:cs="方正仿宋_GBK" w:hint="eastAsia"/>
          <w:sz w:val="32"/>
          <w:szCs w:val="32"/>
        </w:rPr>
        <w:t>脱贫攻坚力度之大、规模之广、影响之深，前所未有</w:t>
      </w:r>
      <w:r>
        <w:rPr>
          <w:rFonts w:ascii="Times New Roman" w:eastAsia="方正仿宋_GBK" w:hAnsi="Times New Roman" w:cs="方正仿宋_GBK" w:hint="eastAsia"/>
          <w:sz w:val="32"/>
          <w:szCs w:val="32"/>
        </w:rPr>
        <w:t>。截止目前，全区全市乃至全国脱贫攻坚已经取得</w:t>
      </w:r>
      <w:r w:rsidRPr="00F318F1">
        <w:rPr>
          <w:rFonts w:ascii="Times New Roman" w:eastAsia="方正仿宋_GBK" w:hAnsi="Times New Roman" w:cs="方正仿宋_GBK" w:hint="eastAsia"/>
          <w:sz w:val="32"/>
          <w:szCs w:val="32"/>
        </w:rPr>
        <w:t>决定性</w:t>
      </w:r>
      <w:r>
        <w:rPr>
          <w:rFonts w:ascii="Times New Roman" w:eastAsia="方正仿宋_GBK" w:hAnsi="Times New Roman" w:cs="方正仿宋_GBK" w:hint="eastAsia"/>
          <w:sz w:val="32"/>
          <w:szCs w:val="32"/>
        </w:rPr>
        <w:t>成就</w:t>
      </w:r>
      <w:r w:rsidRPr="00F318F1">
        <w:rPr>
          <w:rFonts w:ascii="Times New Roman" w:eastAsia="方正仿宋_GBK" w:hAnsi="Times New Roman" w:cs="方正仿宋_GBK" w:hint="eastAsia"/>
          <w:sz w:val="32"/>
          <w:szCs w:val="32"/>
        </w:rPr>
        <w:t>，贫困地区和贫困群众生产生活条件</w:t>
      </w:r>
      <w:r>
        <w:rPr>
          <w:rFonts w:ascii="Times New Roman" w:eastAsia="方正仿宋_GBK" w:hAnsi="Times New Roman" w:cs="方正仿宋_GBK" w:hint="eastAsia"/>
          <w:sz w:val="32"/>
          <w:szCs w:val="32"/>
        </w:rPr>
        <w:t>得到显著改善</w:t>
      </w:r>
      <w:r w:rsidRPr="00F318F1">
        <w:rPr>
          <w:rFonts w:ascii="Times New Roman" w:eastAsia="方正仿宋_GBK" w:hAnsi="Times New Roman" w:cs="方正仿宋_GBK" w:hint="eastAsia"/>
          <w:sz w:val="32"/>
          <w:szCs w:val="32"/>
        </w:rPr>
        <w:t>，谱写了人类反贫困史上的辉煌篇章。习近平总书记关于扶贫工作重要论述，是马克思主义反贫困理论中国化的最新成果，是习近平新时代中国特色社会主义思想的重要组成部分，深刻总结了我国脱贫攻坚积累的宝贵经验，系统展现了习近平总书记关于扶贫的新理念</w:t>
      </w:r>
      <w:r>
        <w:rPr>
          <w:rFonts w:ascii="Times New Roman" w:eastAsia="方正仿宋_GBK" w:hAnsi="Times New Roman" w:cs="方正仿宋_GBK" w:hint="eastAsia"/>
          <w:sz w:val="32"/>
          <w:szCs w:val="32"/>
        </w:rPr>
        <w:t>、</w:t>
      </w:r>
      <w:r w:rsidRPr="00F318F1">
        <w:rPr>
          <w:rFonts w:ascii="Times New Roman" w:eastAsia="方正仿宋_GBK" w:hAnsi="Times New Roman" w:cs="方正仿宋_GBK" w:hint="eastAsia"/>
          <w:sz w:val="32"/>
          <w:szCs w:val="32"/>
        </w:rPr>
        <w:t>新思想</w:t>
      </w:r>
      <w:r>
        <w:rPr>
          <w:rFonts w:ascii="Times New Roman" w:eastAsia="方正仿宋_GBK" w:hAnsi="Times New Roman" w:cs="方正仿宋_GBK" w:hint="eastAsia"/>
          <w:sz w:val="32"/>
          <w:szCs w:val="32"/>
        </w:rPr>
        <w:t>、</w:t>
      </w:r>
      <w:r w:rsidRPr="00F318F1">
        <w:rPr>
          <w:rFonts w:ascii="Times New Roman" w:eastAsia="方正仿宋_GBK" w:hAnsi="Times New Roman" w:cs="方正仿宋_GBK" w:hint="eastAsia"/>
          <w:sz w:val="32"/>
          <w:szCs w:val="32"/>
        </w:rPr>
        <w:t>新战略，为新时代做好脱贫攻坚工作提供了理论指引和科学指南，是打赢</w:t>
      </w:r>
      <w:r>
        <w:rPr>
          <w:rFonts w:ascii="Times New Roman" w:eastAsia="方正仿宋_GBK" w:hAnsi="Times New Roman" w:cs="方正仿宋_GBK" w:hint="eastAsia"/>
          <w:sz w:val="32"/>
          <w:szCs w:val="32"/>
        </w:rPr>
        <w:t>打好</w:t>
      </w:r>
      <w:r w:rsidRPr="00F318F1">
        <w:rPr>
          <w:rFonts w:ascii="Times New Roman" w:eastAsia="方正仿宋_GBK" w:hAnsi="Times New Roman" w:cs="方正仿宋_GBK" w:hint="eastAsia"/>
          <w:sz w:val="32"/>
          <w:szCs w:val="32"/>
        </w:rPr>
        <w:t>精准脱贫攻坚战的根本遵循。</w:t>
      </w:r>
    </w:p>
    <w:p w:rsidR="00EF3B70" w:rsidRPr="00F77A26" w:rsidRDefault="00EF3B70" w:rsidP="00E72B16">
      <w:pPr>
        <w:spacing w:line="560" w:lineRule="exact"/>
        <w:ind w:firstLineChars="200" w:firstLine="31680"/>
        <w:rPr>
          <w:rFonts w:ascii="Times New Roman" w:eastAsia="方正楷体_GBK" w:hAnsi="Times New Roman" w:cs="Times New Roman"/>
          <w:b/>
          <w:bCs/>
          <w:sz w:val="32"/>
          <w:szCs w:val="32"/>
        </w:rPr>
      </w:pPr>
      <w:r w:rsidRPr="00F77A26">
        <w:rPr>
          <w:rFonts w:ascii="Times New Roman" w:eastAsia="方正楷体_GBK" w:hAnsi="Times New Roman" w:cs="方正楷体_GBK" w:hint="eastAsia"/>
          <w:b/>
          <w:bCs/>
          <w:sz w:val="32"/>
          <w:szCs w:val="32"/>
        </w:rPr>
        <w:t>（一）习近平总书记关于扶贫工作重要论述的形成过程</w:t>
      </w:r>
    </w:p>
    <w:p w:rsidR="00EF3B70" w:rsidRPr="006924AC" w:rsidRDefault="00EF3B70" w:rsidP="00E72B16">
      <w:pPr>
        <w:spacing w:line="560" w:lineRule="exact"/>
        <w:ind w:firstLineChars="200" w:firstLine="31680"/>
        <w:rPr>
          <w:rFonts w:ascii="方正仿宋_GBK" w:eastAsia="方正仿宋_GBK" w:hAnsi="Times New Roman" w:cs="Times New Roman"/>
          <w:sz w:val="32"/>
          <w:szCs w:val="32"/>
        </w:rPr>
      </w:pPr>
      <w:r w:rsidRPr="006924AC">
        <w:rPr>
          <w:rFonts w:ascii="方正仿宋_GBK" w:eastAsia="方正仿宋_GBK" w:hAnsi="Times New Roman" w:cs="方正仿宋_GBK" w:hint="eastAsia"/>
          <w:sz w:val="32"/>
          <w:szCs w:val="32"/>
        </w:rPr>
        <w:t>习近平总书记关于扶贫工作重要论述“形”于知青的特殊经历和长期在地方主政的探索积淀，“成”于担任党的总书记成为党和国家的领导核心后，大体经历了三个阶段。</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Times New Roman"/>
          <w:b/>
          <w:bCs/>
          <w:sz w:val="32"/>
          <w:szCs w:val="32"/>
        </w:rPr>
        <w:t>1.</w:t>
      </w:r>
      <w:r w:rsidRPr="00F318F1">
        <w:rPr>
          <w:rFonts w:ascii="Times New Roman" w:eastAsia="方正仿宋_GBK" w:hAnsi="Times New Roman" w:cs="方正仿宋_GBK" w:hint="eastAsia"/>
          <w:b/>
          <w:bCs/>
          <w:sz w:val="32"/>
          <w:szCs w:val="32"/>
        </w:rPr>
        <w:t>“知青”时期。</w:t>
      </w:r>
      <w:r w:rsidRPr="00F318F1">
        <w:rPr>
          <w:rFonts w:ascii="Times New Roman" w:eastAsia="方正仿宋_GBK" w:hAnsi="Times New Roman" w:cs="方正仿宋_GBK" w:hint="eastAsia"/>
          <w:sz w:val="32"/>
          <w:szCs w:val="32"/>
        </w:rPr>
        <w:t>主要指在梁家河插队的七年。</w:t>
      </w:r>
      <w:r w:rsidRPr="00F318F1">
        <w:rPr>
          <w:rFonts w:ascii="Times New Roman" w:eastAsia="方正仿宋_GBK" w:hAnsi="Times New Roman" w:cs="Times New Roman"/>
          <w:sz w:val="32"/>
          <w:szCs w:val="32"/>
        </w:rPr>
        <w:t>1969</w:t>
      </w:r>
      <w:r w:rsidRPr="00F318F1">
        <w:rPr>
          <w:rFonts w:ascii="Times New Roman" w:eastAsia="方正仿宋_GBK" w:hAnsi="Times New Roman" w:cs="方正仿宋_GBK" w:hint="eastAsia"/>
          <w:sz w:val="32"/>
          <w:szCs w:val="32"/>
        </w:rPr>
        <w:t>年，习近平同志来到陕西省延川县梁家河当知青，一干就是</w:t>
      </w:r>
      <w:r w:rsidRPr="00F318F1">
        <w:rPr>
          <w:rFonts w:ascii="Times New Roman" w:eastAsia="方正仿宋_GBK" w:hAnsi="Times New Roman" w:cs="Times New Roman"/>
          <w:sz w:val="32"/>
          <w:szCs w:val="32"/>
        </w:rPr>
        <w:t>7</w:t>
      </w:r>
      <w:r w:rsidRPr="00F318F1">
        <w:rPr>
          <w:rFonts w:ascii="Times New Roman" w:eastAsia="方正仿宋_GBK" w:hAnsi="Times New Roman" w:cs="方正仿宋_GBK" w:hint="eastAsia"/>
          <w:sz w:val="32"/>
          <w:szCs w:val="32"/>
        </w:rPr>
        <w:t>年。总书记</w:t>
      </w:r>
      <w:r>
        <w:rPr>
          <w:rFonts w:ascii="Times New Roman" w:eastAsia="方正仿宋_GBK" w:hAnsi="Times New Roman" w:cs="方正仿宋_GBK" w:hint="eastAsia"/>
          <w:sz w:val="32"/>
          <w:szCs w:val="32"/>
        </w:rPr>
        <w:t>多年以后讲到</w:t>
      </w:r>
      <w:r w:rsidRPr="00F318F1">
        <w:rPr>
          <w:rFonts w:ascii="Times New Roman" w:eastAsia="方正仿宋_GBK" w:hAnsi="Times New Roman" w:cs="方正仿宋_GBK" w:hint="eastAsia"/>
          <w:sz w:val="32"/>
          <w:szCs w:val="32"/>
        </w:rPr>
        <w:t>，“那时，中国农村的贫困状况给我留下了刻骨铭心的记忆。我当时和村民们辛苦劳作，目的就是要让生活能够好一些，但这在当年几乎比登天还难。”</w:t>
      </w:r>
      <w:r w:rsidRPr="00F318F1">
        <w:rPr>
          <w:rFonts w:ascii="Times New Roman" w:eastAsia="方正仿宋_GBK" w:hAnsi="Times New Roman" w:cs="Times New Roman"/>
          <w:sz w:val="32"/>
          <w:szCs w:val="32"/>
        </w:rPr>
        <w:t>7</w:t>
      </w:r>
      <w:r w:rsidRPr="00F318F1">
        <w:rPr>
          <w:rFonts w:ascii="Times New Roman" w:eastAsia="方正仿宋_GBK" w:hAnsi="Times New Roman" w:cs="方正仿宋_GBK" w:hint="eastAsia"/>
          <w:sz w:val="32"/>
          <w:szCs w:val="32"/>
        </w:rPr>
        <w:t>年时间，他与当地群众同吃同住同劳动，建立了深厚感情，对中</w:t>
      </w:r>
      <w:r w:rsidRPr="006924AC">
        <w:rPr>
          <w:rFonts w:ascii="方正仿宋_GBK" w:eastAsia="方正仿宋_GBK" w:hAnsi="Times New Roman" w:cs="方正仿宋_GBK" w:hint="eastAsia"/>
          <w:sz w:val="32"/>
          <w:szCs w:val="32"/>
        </w:rPr>
        <w:t>国“三农”和贫困问题有深刻理解。他</w:t>
      </w:r>
      <w:r>
        <w:rPr>
          <w:rFonts w:ascii="方正仿宋_GBK" w:eastAsia="方正仿宋_GBK" w:hAnsi="Times New Roman" w:cs="方正仿宋_GBK" w:hint="eastAsia"/>
          <w:sz w:val="32"/>
          <w:szCs w:val="32"/>
        </w:rPr>
        <w:t>（时任村支部书记）</w:t>
      </w:r>
      <w:r w:rsidRPr="006924AC">
        <w:rPr>
          <w:rFonts w:ascii="方正仿宋_GBK" w:eastAsia="方正仿宋_GBK" w:hAnsi="Times New Roman" w:cs="方正仿宋_GBK" w:hint="eastAsia"/>
          <w:sz w:val="32"/>
          <w:szCs w:val="32"/>
        </w:rPr>
        <w:t>带领群众打淤泥坝、修梯田、建沼气，办铁业社、</w:t>
      </w:r>
      <w:r w:rsidRPr="00F318F1">
        <w:rPr>
          <w:rFonts w:ascii="Times New Roman" w:eastAsia="方正仿宋_GBK" w:hAnsi="Times New Roman" w:cs="方正仿宋_GBK" w:hint="eastAsia"/>
          <w:sz w:val="32"/>
          <w:szCs w:val="32"/>
        </w:rPr>
        <w:t>缝纫社、小卖部等，发展生产，改善生活，开启了反贫困的生动实践。梁家河的插队经历，形成了习近平早期对扶贫工作的思考。</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Times New Roman"/>
          <w:b/>
          <w:bCs/>
          <w:sz w:val="32"/>
          <w:szCs w:val="32"/>
        </w:rPr>
        <w:t>2.</w:t>
      </w:r>
      <w:r w:rsidRPr="00F318F1">
        <w:rPr>
          <w:rFonts w:ascii="Times New Roman" w:eastAsia="方正仿宋_GBK" w:hAnsi="Times New Roman" w:cs="方正仿宋_GBK" w:hint="eastAsia"/>
          <w:b/>
          <w:bCs/>
          <w:sz w:val="32"/>
          <w:szCs w:val="32"/>
        </w:rPr>
        <w:t>地方工作时期。</w:t>
      </w:r>
      <w:r w:rsidRPr="00F318F1">
        <w:rPr>
          <w:rFonts w:ascii="Times New Roman" w:eastAsia="方正仿宋_GBK" w:hAnsi="Times New Roman" w:cs="方正仿宋_GBK" w:hint="eastAsia"/>
          <w:sz w:val="32"/>
          <w:szCs w:val="32"/>
        </w:rPr>
        <w:t>总书记指出，“四十多年来，扶贫始终是我工作的一个重要内容，我花的精力最多。”上世纪</w:t>
      </w:r>
      <w:r w:rsidRPr="00F318F1">
        <w:rPr>
          <w:rFonts w:ascii="Times New Roman" w:eastAsia="方正仿宋_GBK" w:hAnsi="Times New Roman" w:cs="Times New Roman"/>
          <w:sz w:val="32"/>
          <w:szCs w:val="32"/>
        </w:rPr>
        <w:t>80</w:t>
      </w:r>
      <w:r w:rsidRPr="00F318F1">
        <w:rPr>
          <w:rFonts w:ascii="Times New Roman" w:eastAsia="方正仿宋_GBK" w:hAnsi="Times New Roman" w:cs="方正仿宋_GBK" w:hint="eastAsia"/>
          <w:sz w:val="32"/>
          <w:szCs w:val="32"/>
        </w:rPr>
        <w:t>年代，习近平同志在河北正定县担任县委书记，走遍</w:t>
      </w:r>
      <w:r>
        <w:rPr>
          <w:rFonts w:ascii="Times New Roman" w:eastAsia="方正仿宋_GBK" w:hAnsi="Times New Roman" w:cs="方正仿宋_GBK" w:hint="eastAsia"/>
          <w:sz w:val="32"/>
          <w:szCs w:val="32"/>
        </w:rPr>
        <w:t>了</w:t>
      </w:r>
      <w:r w:rsidRPr="00F318F1">
        <w:rPr>
          <w:rFonts w:ascii="Times New Roman" w:eastAsia="方正仿宋_GBK" w:hAnsi="Times New Roman" w:cs="方正仿宋_GBK" w:hint="eastAsia"/>
          <w:sz w:val="32"/>
          <w:szCs w:val="32"/>
        </w:rPr>
        <w:t>全县</w:t>
      </w:r>
      <w:r w:rsidRPr="00F318F1">
        <w:rPr>
          <w:rFonts w:ascii="Times New Roman" w:eastAsia="方正仿宋_GBK" w:hAnsi="Times New Roman" w:cs="Times New Roman"/>
          <w:sz w:val="32"/>
          <w:szCs w:val="32"/>
        </w:rPr>
        <w:t>200</w:t>
      </w:r>
      <w:r w:rsidRPr="00F318F1">
        <w:rPr>
          <w:rFonts w:ascii="Times New Roman" w:eastAsia="方正仿宋_GBK" w:hAnsi="Times New Roman" w:cs="方正仿宋_GBK" w:hint="eastAsia"/>
          <w:sz w:val="32"/>
          <w:szCs w:val="32"/>
        </w:rPr>
        <w:t>多个村子，大刀阔斧</w:t>
      </w:r>
      <w:r>
        <w:rPr>
          <w:rFonts w:ascii="Times New Roman" w:eastAsia="方正仿宋_GBK" w:hAnsi="Times New Roman" w:cs="方正仿宋_GBK" w:hint="eastAsia"/>
          <w:sz w:val="32"/>
          <w:szCs w:val="32"/>
        </w:rPr>
        <w:t>地</w:t>
      </w:r>
      <w:r w:rsidRPr="00F318F1">
        <w:rPr>
          <w:rFonts w:ascii="Times New Roman" w:eastAsia="方正仿宋_GBK" w:hAnsi="Times New Roman" w:cs="方正仿宋_GBK" w:hint="eastAsia"/>
          <w:sz w:val="32"/>
          <w:szCs w:val="32"/>
        </w:rPr>
        <w:t>改革经济发展模式，大力推行家庭联产承包责任制，带领全县人民一举甩掉</w:t>
      </w:r>
      <w:r w:rsidRPr="006B5770">
        <w:rPr>
          <w:rFonts w:ascii="方正仿宋_GBK" w:eastAsia="方正仿宋_GBK" w:hAnsi="Times New Roman" w:cs="方正仿宋_GBK" w:hint="eastAsia"/>
          <w:sz w:val="32"/>
          <w:szCs w:val="32"/>
        </w:rPr>
        <w:t>“高产穷县”的帽子</w:t>
      </w:r>
      <w:r w:rsidRPr="00F318F1">
        <w:rPr>
          <w:rFonts w:ascii="Times New Roman" w:eastAsia="方正仿宋_GBK" w:hAnsi="Times New Roman" w:cs="方正仿宋_GBK" w:hint="eastAsia"/>
          <w:sz w:val="32"/>
          <w:szCs w:val="32"/>
        </w:rPr>
        <w:t>。</w:t>
      </w:r>
      <w:r w:rsidRPr="00F318F1">
        <w:rPr>
          <w:rFonts w:ascii="Times New Roman" w:eastAsia="方正仿宋_GBK" w:hAnsi="Times New Roman" w:cs="Times New Roman"/>
          <w:sz w:val="32"/>
          <w:szCs w:val="32"/>
        </w:rPr>
        <w:t>1988—1990</w:t>
      </w:r>
      <w:r w:rsidRPr="00F318F1">
        <w:rPr>
          <w:rFonts w:ascii="Times New Roman" w:eastAsia="方正仿宋_GBK" w:hAnsi="Times New Roman" w:cs="方正仿宋_GBK" w:hint="eastAsia"/>
          <w:sz w:val="32"/>
          <w:szCs w:val="32"/>
        </w:rPr>
        <w:t>年，在福建宁德担任地委书记期间</w:t>
      </w:r>
      <w:r>
        <w:rPr>
          <w:rFonts w:ascii="Times New Roman" w:eastAsia="方正仿宋_GBK" w:hAnsi="Times New Roman" w:cs="方正仿宋_GBK" w:hint="eastAsia"/>
          <w:sz w:val="32"/>
          <w:szCs w:val="32"/>
        </w:rPr>
        <w:t>（途步到上党乡）</w:t>
      </w:r>
      <w:r w:rsidRPr="00F318F1">
        <w:rPr>
          <w:rFonts w:ascii="Times New Roman" w:eastAsia="方正仿宋_GBK" w:hAnsi="Times New Roman" w:cs="方正仿宋_GBK" w:hint="eastAsia"/>
          <w:sz w:val="32"/>
          <w:szCs w:val="32"/>
        </w:rPr>
        <w:t>，探索创新扶贫开发，提出经济大合唱、弱鸟先飞、滴水穿石和摆脱意识贫困、思路贫困等</w:t>
      </w:r>
      <w:r>
        <w:rPr>
          <w:rFonts w:ascii="Times New Roman" w:eastAsia="方正仿宋_GBK" w:hAnsi="Times New Roman" w:cs="方正仿宋_GBK" w:hint="eastAsia"/>
          <w:sz w:val="32"/>
          <w:szCs w:val="32"/>
        </w:rPr>
        <w:t>理念</w:t>
      </w:r>
      <w:r w:rsidRPr="00F318F1">
        <w:rPr>
          <w:rFonts w:ascii="Times New Roman" w:eastAsia="方正仿宋_GBK" w:hAnsi="Times New Roman" w:cs="方正仿宋_GBK" w:hint="eastAsia"/>
          <w:sz w:val="32"/>
          <w:szCs w:val="32"/>
        </w:rPr>
        <w:t>，形成《摆脱贫困》一书，成为习近平扶贫工作的开山之作。在福建省工作期间，积极贯彻邓小平同志共同富裕战略思想，开创东西部扶贫协作的</w:t>
      </w:r>
      <w:r w:rsidRPr="00F318F1">
        <w:rPr>
          <w:rFonts w:ascii="Times New Roman" w:eastAsia="方正仿宋_GBK" w:hAnsi="Times New Roman" w:cs="Times New Roman"/>
          <w:sz w:val="32"/>
          <w:szCs w:val="32"/>
        </w:rPr>
        <w:t>“</w:t>
      </w:r>
      <w:r w:rsidRPr="00F318F1">
        <w:rPr>
          <w:rFonts w:ascii="Times New Roman" w:eastAsia="方正仿宋_GBK" w:hAnsi="Times New Roman" w:cs="方正仿宋_GBK" w:hint="eastAsia"/>
          <w:sz w:val="32"/>
          <w:szCs w:val="32"/>
        </w:rPr>
        <w:t>闽宁模式</w:t>
      </w:r>
      <w:r w:rsidRPr="00F318F1">
        <w:rPr>
          <w:rFonts w:ascii="Times New Roman" w:eastAsia="方正仿宋_GBK" w:hAnsi="Times New Roman" w:cs="Times New Roman"/>
          <w:sz w:val="32"/>
          <w:szCs w:val="32"/>
        </w:rPr>
        <w:t>”</w:t>
      </w:r>
      <w:r w:rsidRPr="00F318F1">
        <w:rPr>
          <w:rFonts w:ascii="Times New Roman" w:eastAsia="方正仿宋_GBK" w:hAnsi="Times New Roman" w:cs="方正仿宋_GBK" w:hint="eastAsia"/>
          <w:sz w:val="32"/>
          <w:szCs w:val="32"/>
        </w:rPr>
        <w:t>，成为</w:t>
      </w:r>
      <w:r w:rsidRPr="006B5770">
        <w:rPr>
          <w:rFonts w:ascii="方正仿宋_GBK" w:eastAsia="方正仿宋_GBK" w:hAnsi="Times New Roman" w:cs="方正仿宋_GBK" w:hint="eastAsia"/>
          <w:sz w:val="32"/>
          <w:szCs w:val="32"/>
        </w:rPr>
        <w:t>践行“两个大局”的成功典</w:t>
      </w:r>
      <w:r w:rsidRPr="00F318F1">
        <w:rPr>
          <w:rFonts w:ascii="Times New Roman" w:eastAsia="方正仿宋_GBK" w:hAnsi="Times New Roman" w:cs="方正仿宋_GBK" w:hint="eastAsia"/>
          <w:sz w:val="32"/>
          <w:szCs w:val="32"/>
        </w:rPr>
        <w:t>范。组织开展省内造福工程、山海协作、向贫困村派驻第一书记等，探索了脱贫致富的有效途径。在浙江省工作期间，主持制定推进欠发达地区加快发展的政策措施，部署实施欠发达乡镇奔小康、百亿帮扶致富建设等扶贫工程，提出绿水青山就是金山银山等重要思想，走出了绿色发展、可持续发展的扶贫新路子。</w:t>
      </w:r>
    </w:p>
    <w:p w:rsidR="00EF3B70" w:rsidRPr="00766686" w:rsidRDefault="00EF3B70" w:rsidP="00E72B16">
      <w:pPr>
        <w:spacing w:line="560" w:lineRule="exact"/>
        <w:ind w:firstLineChars="200" w:firstLine="31680"/>
        <w:rPr>
          <w:rFonts w:ascii="方正仿宋_GBK" w:eastAsia="方正仿宋_GBK" w:hAnsi="Times New Roman" w:cs="Times New Roman"/>
          <w:b/>
          <w:bCs/>
          <w:sz w:val="32"/>
          <w:szCs w:val="32"/>
        </w:rPr>
      </w:pPr>
      <w:r w:rsidRPr="00F318F1">
        <w:rPr>
          <w:rFonts w:ascii="Times New Roman" w:eastAsia="方正仿宋_GBK" w:hAnsi="Times New Roman" w:cs="Times New Roman"/>
          <w:b/>
          <w:bCs/>
          <w:sz w:val="32"/>
          <w:szCs w:val="32"/>
        </w:rPr>
        <w:t>3.</w:t>
      </w:r>
      <w:r w:rsidRPr="00F318F1">
        <w:rPr>
          <w:rFonts w:ascii="Times New Roman" w:eastAsia="方正仿宋_GBK" w:hAnsi="Times New Roman" w:cs="方正仿宋_GBK" w:hint="eastAsia"/>
          <w:b/>
          <w:bCs/>
          <w:sz w:val="32"/>
          <w:szCs w:val="32"/>
        </w:rPr>
        <w:t>担任党的总书记以来。</w:t>
      </w:r>
      <w:r w:rsidRPr="00F318F1">
        <w:rPr>
          <w:rFonts w:ascii="Times New Roman" w:eastAsia="方正仿宋_GBK" w:hAnsi="Times New Roman" w:cs="方正仿宋_GBK" w:hint="eastAsia"/>
          <w:sz w:val="32"/>
          <w:szCs w:val="32"/>
        </w:rPr>
        <w:t>习近平</w:t>
      </w:r>
      <w:r>
        <w:rPr>
          <w:rFonts w:ascii="Times New Roman" w:eastAsia="方正仿宋_GBK" w:hAnsi="Times New Roman" w:cs="方正仿宋_GBK" w:hint="eastAsia"/>
          <w:sz w:val="32"/>
          <w:szCs w:val="32"/>
        </w:rPr>
        <w:t>担任</w:t>
      </w:r>
      <w:r w:rsidRPr="00F318F1">
        <w:rPr>
          <w:rFonts w:ascii="Times New Roman" w:eastAsia="方正仿宋_GBK" w:hAnsi="Times New Roman" w:cs="方正仿宋_GBK" w:hint="eastAsia"/>
          <w:sz w:val="32"/>
          <w:szCs w:val="32"/>
        </w:rPr>
        <w:t>总书记</w:t>
      </w:r>
      <w:r>
        <w:rPr>
          <w:rFonts w:ascii="Times New Roman" w:eastAsia="方正仿宋_GBK" w:hAnsi="Times New Roman" w:cs="方正仿宋_GBK" w:hint="eastAsia"/>
          <w:sz w:val="32"/>
          <w:szCs w:val="32"/>
        </w:rPr>
        <w:t>后就向全世界</w:t>
      </w:r>
      <w:r w:rsidRPr="00F318F1">
        <w:rPr>
          <w:rFonts w:ascii="Times New Roman" w:eastAsia="方正仿宋_GBK" w:hAnsi="Times New Roman" w:cs="方正仿宋_GBK" w:hint="eastAsia"/>
          <w:sz w:val="32"/>
          <w:szCs w:val="32"/>
        </w:rPr>
        <w:t>鲜明宣示：</w:t>
      </w:r>
      <w:r w:rsidRPr="00766686">
        <w:rPr>
          <w:rFonts w:ascii="方正仿宋_GBK" w:eastAsia="方正仿宋_GBK" w:hAnsi="Times New Roman" w:cs="方正仿宋_GBK" w:hint="eastAsia"/>
          <w:sz w:val="32"/>
          <w:szCs w:val="32"/>
        </w:rPr>
        <w:t>“人民对美好生活的向往，就是我们的奋斗目标。”“贫穷不是社会主义。如果贫困地区长期贫困，面貌长期得不到改变，群众生活长期得不到明显提高，那就没有体现社会主义制度的优越性，那也不是社会主义。”</w:t>
      </w:r>
      <w:r>
        <w:rPr>
          <w:rFonts w:ascii="方正仿宋_GBK" w:eastAsia="方正仿宋_GBK" w:hAnsi="Times New Roman" w:cs="方正仿宋_GBK" w:hint="eastAsia"/>
          <w:sz w:val="32"/>
          <w:szCs w:val="32"/>
        </w:rPr>
        <w:t>也就是从那个时候</w:t>
      </w:r>
      <w:r w:rsidRPr="00766686">
        <w:rPr>
          <w:rFonts w:ascii="方正仿宋_GBK" w:eastAsia="方正仿宋_GBK" w:hAnsi="Times New Roman" w:cs="方正仿宋_GBK" w:hint="eastAsia"/>
          <w:sz w:val="32"/>
          <w:szCs w:val="32"/>
        </w:rPr>
        <w:t>开始，</w:t>
      </w:r>
      <w:r>
        <w:rPr>
          <w:rFonts w:ascii="方正仿宋_GBK" w:eastAsia="方正仿宋_GBK" w:hAnsi="Times New Roman" w:cs="方正仿宋_GBK" w:hint="eastAsia"/>
          <w:sz w:val="32"/>
          <w:szCs w:val="32"/>
        </w:rPr>
        <w:t>习近平总书记每年都要对脱贫攻坚作出重要讲话和系列指示批示，由于涉及内容太多，不能一一穷尽。在这里，我们重点关注几次具有标志性意义的脱贫攻坚座谈会，由此可以看出总书记对脱贫攻坚的极端</w:t>
      </w:r>
      <w:r w:rsidRPr="00766686">
        <w:rPr>
          <w:rFonts w:ascii="方正仿宋_GBK" w:eastAsia="方正仿宋_GBK" w:hAnsi="Times New Roman" w:cs="方正仿宋_GBK" w:hint="eastAsia"/>
          <w:sz w:val="32"/>
          <w:szCs w:val="32"/>
        </w:rPr>
        <w:t>重视</w:t>
      </w:r>
      <w:r>
        <w:rPr>
          <w:rFonts w:ascii="方正仿宋_GBK" w:eastAsia="方正仿宋_GBK" w:hAnsi="Times New Roman" w:cs="方正仿宋_GBK" w:hint="eastAsia"/>
          <w:sz w:val="32"/>
          <w:szCs w:val="32"/>
        </w:rPr>
        <w:t>、念兹在兹、唯此唯大</w:t>
      </w:r>
      <w:r w:rsidRPr="00766686">
        <w:rPr>
          <w:rFonts w:ascii="方正仿宋_GBK" w:eastAsia="方正仿宋_GBK" w:hAnsi="Times New Roman" w:cs="方正仿宋_GBK" w:hint="eastAsia"/>
          <w:sz w:val="32"/>
          <w:szCs w:val="32"/>
        </w:rPr>
        <w:t>。</w:t>
      </w:r>
    </w:p>
    <w:p w:rsidR="00EF3B70" w:rsidRPr="00766686" w:rsidRDefault="00EF3B70" w:rsidP="00E72B16">
      <w:pPr>
        <w:ind w:firstLineChars="200" w:firstLine="31680"/>
        <w:rPr>
          <w:rFonts w:ascii="Times New Roman" w:eastAsia="方正仿宋_GBK" w:hAnsi="Times New Roman" w:cs="Times New Roman"/>
          <w:sz w:val="32"/>
          <w:szCs w:val="32"/>
        </w:rPr>
      </w:pPr>
      <w:r w:rsidRPr="00766686">
        <w:rPr>
          <w:rFonts w:ascii="Times New Roman" w:eastAsia="方正仿宋_GBK" w:hAnsi="Times New Roman" w:cs="方正仿宋_GBK" w:hint="eastAsia"/>
          <w:sz w:val="32"/>
          <w:szCs w:val="32"/>
        </w:rPr>
        <w:t>第一次：</w:t>
      </w:r>
      <w:r w:rsidRPr="00766686">
        <w:rPr>
          <w:rFonts w:ascii="Times New Roman" w:eastAsia="方正仿宋_GBK" w:hAnsi="Times New Roman" w:cs="Times New Roman"/>
          <w:sz w:val="32"/>
          <w:szCs w:val="32"/>
        </w:rPr>
        <w:t xml:space="preserve">2015 </w:t>
      </w:r>
      <w:r w:rsidRPr="00766686">
        <w:rPr>
          <w:rFonts w:ascii="Times New Roman" w:eastAsia="方正仿宋_GBK" w:hAnsi="Times New Roman" w:cs="方正仿宋_GBK" w:hint="eastAsia"/>
          <w:sz w:val="32"/>
          <w:szCs w:val="32"/>
        </w:rPr>
        <w:t>年</w:t>
      </w:r>
      <w:r>
        <w:rPr>
          <w:rFonts w:ascii="Times New Roman" w:eastAsia="方正仿宋_GBK" w:hAnsi="Times New Roman" w:cs="Times New Roman"/>
          <w:sz w:val="32"/>
          <w:szCs w:val="32"/>
        </w:rPr>
        <w:t>2</w:t>
      </w:r>
      <w:r w:rsidRPr="00766686">
        <w:rPr>
          <w:rFonts w:ascii="Times New Roman" w:eastAsia="方正仿宋_GBK" w:hAnsi="Times New Roman" w:cs="方正仿宋_GBK" w:hint="eastAsia"/>
          <w:sz w:val="32"/>
          <w:szCs w:val="32"/>
        </w:rPr>
        <w:t>月</w:t>
      </w:r>
      <w:r>
        <w:rPr>
          <w:rFonts w:ascii="Times New Roman" w:eastAsia="方正仿宋_GBK" w:hAnsi="Times New Roman" w:cs="Times New Roman"/>
          <w:sz w:val="32"/>
          <w:szCs w:val="32"/>
        </w:rPr>
        <w:t>13</w:t>
      </w:r>
      <w:r w:rsidRPr="00766686">
        <w:rPr>
          <w:rFonts w:ascii="Times New Roman" w:eastAsia="方正仿宋_GBK" w:hAnsi="Times New Roman" w:cs="方正仿宋_GBK" w:hint="eastAsia"/>
          <w:sz w:val="32"/>
          <w:szCs w:val="32"/>
        </w:rPr>
        <w:t>日，</w:t>
      </w:r>
      <w:r>
        <w:rPr>
          <w:rFonts w:ascii="Times New Roman" w:eastAsia="方正仿宋_GBK" w:hAnsi="Times New Roman" w:cs="方正仿宋_GBK" w:hint="eastAsia"/>
          <w:sz w:val="32"/>
          <w:szCs w:val="32"/>
        </w:rPr>
        <w:t>总书记</w:t>
      </w:r>
      <w:r w:rsidRPr="00766686">
        <w:rPr>
          <w:rFonts w:ascii="Times New Roman" w:eastAsia="方正仿宋_GBK" w:hAnsi="Times New Roman" w:cs="方正仿宋_GBK" w:hint="eastAsia"/>
          <w:sz w:val="32"/>
          <w:szCs w:val="32"/>
        </w:rPr>
        <w:t>在陕西延安主持召开陕甘宁</w:t>
      </w:r>
      <w:r w:rsidRPr="00766686">
        <w:rPr>
          <w:rFonts w:ascii="方正黑体_GBK" w:eastAsia="方正黑体_GBK" w:hAnsi="Times New Roman" w:cs="方正黑体_GBK" w:hint="eastAsia"/>
          <w:sz w:val="32"/>
          <w:szCs w:val="32"/>
        </w:rPr>
        <w:t>革命老区</w:t>
      </w:r>
      <w:r w:rsidRPr="00766686">
        <w:rPr>
          <w:rFonts w:ascii="Times New Roman" w:eastAsia="方正仿宋_GBK" w:hAnsi="Times New Roman" w:cs="方正仿宋_GBK" w:hint="eastAsia"/>
          <w:sz w:val="32"/>
          <w:szCs w:val="32"/>
        </w:rPr>
        <w:t>脱贫致富座谈会，强调加快老区发展步伐，确保老区人民同全国人民一道进入全面小康社会。</w:t>
      </w:r>
    </w:p>
    <w:p w:rsidR="00EF3B70" w:rsidRPr="00766686" w:rsidRDefault="00EF3B70" w:rsidP="00E72B16">
      <w:pPr>
        <w:ind w:firstLineChars="200" w:firstLine="31680"/>
        <w:rPr>
          <w:rFonts w:ascii="Times New Roman" w:eastAsia="方正仿宋_GBK" w:hAnsi="Times New Roman" w:cs="Times New Roman"/>
          <w:sz w:val="32"/>
          <w:szCs w:val="32"/>
        </w:rPr>
      </w:pPr>
      <w:r w:rsidRPr="00766686">
        <w:rPr>
          <w:rFonts w:ascii="Times New Roman" w:eastAsia="方正仿宋_GBK" w:hAnsi="Times New Roman" w:cs="方正仿宋_GBK" w:hint="eastAsia"/>
          <w:sz w:val="32"/>
          <w:szCs w:val="32"/>
        </w:rPr>
        <w:t>第二次：</w:t>
      </w:r>
      <w:r w:rsidRPr="00766686">
        <w:rPr>
          <w:rFonts w:ascii="Times New Roman" w:eastAsia="方正仿宋_GBK" w:hAnsi="Times New Roman" w:cs="Times New Roman"/>
          <w:sz w:val="32"/>
          <w:szCs w:val="32"/>
        </w:rPr>
        <w:t xml:space="preserve">2015 </w:t>
      </w:r>
      <w:r w:rsidRPr="00766686">
        <w:rPr>
          <w:rFonts w:ascii="Times New Roman" w:eastAsia="方正仿宋_GBK" w:hAnsi="Times New Roman" w:cs="方正仿宋_GBK" w:hint="eastAsia"/>
          <w:sz w:val="32"/>
          <w:szCs w:val="32"/>
        </w:rPr>
        <w:t>年</w:t>
      </w:r>
      <w:r>
        <w:rPr>
          <w:rFonts w:ascii="Times New Roman" w:eastAsia="方正仿宋_GBK" w:hAnsi="Times New Roman" w:cs="Times New Roman"/>
          <w:sz w:val="32"/>
          <w:szCs w:val="32"/>
        </w:rPr>
        <w:t>6</w:t>
      </w:r>
      <w:r w:rsidRPr="00766686">
        <w:rPr>
          <w:rFonts w:ascii="Times New Roman" w:eastAsia="方正仿宋_GBK" w:hAnsi="Times New Roman" w:cs="方正仿宋_GBK" w:hint="eastAsia"/>
          <w:sz w:val="32"/>
          <w:szCs w:val="32"/>
        </w:rPr>
        <w:t>月</w:t>
      </w:r>
      <w:r>
        <w:rPr>
          <w:rFonts w:ascii="Times New Roman" w:eastAsia="方正仿宋_GBK" w:hAnsi="Times New Roman" w:cs="Times New Roman"/>
          <w:sz w:val="32"/>
          <w:szCs w:val="32"/>
        </w:rPr>
        <w:t>18</w:t>
      </w:r>
      <w:r w:rsidRPr="00766686">
        <w:rPr>
          <w:rFonts w:ascii="Times New Roman" w:eastAsia="方正仿宋_GBK" w:hAnsi="Times New Roman" w:cs="Times New Roman"/>
          <w:sz w:val="32"/>
          <w:szCs w:val="32"/>
        </w:rPr>
        <w:t xml:space="preserve"> </w:t>
      </w:r>
      <w:r w:rsidRPr="00766686">
        <w:rPr>
          <w:rFonts w:ascii="Times New Roman" w:eastAsia="方正仿宋_GBK" w:hAnsi="Times New Roman" w:cs="方正仿宋_GBK" w:hint="eastAsia"/>
          <w:sz w:val="32"/>
          <w:szCs w:val="32"/>
        </w:rPr>
        <w:t>日，</w:t>
      </w:r>
      <w:r>
        <w:rPr>
          <w:rFonts w:ascii="Times New Roman" w:eastAsia="方正仿宋_GBK" w:hAnsi="Times New Roman" w:cs="方正仿宋_GBK" w:hint="eastAsia"/>
          <w:sz w:val="32"/>
          <w:szCs w:val="32"/>
        </w:rPr>
        <w:t>总书记</w:t>
      </w:r>
      <w:r w:rsidRPr="00766686">
        <w:rPr>
          <w:rFonts w:ascii="Times New Roman" w:eastAsia="方正仿宋_GBK" w:hAnsi="Times New Roman" w:cs="方正仿宋_GBK" w:hint="eastAsia"/>
          <w:sz w:val="32"/>
          <w:szCs w:val="32"/>
        </w:rPr>
        <w:t>在贵州贵阳主持召开部分</w:t>
      </w:r>
      <w:r w:rsidRPr="00766686">
        <w:rPr>
          <w:rFonts w:ascii="方正仿宋_GBK" w:eastAsia="方正仿宋_GBK" w:cs="方正仿宋_GBK" w:hint="eastAsia"/>
          <w:sz w:val="32"/>
          <w:szCs w:val="32"/>
        </w:rPr>
        <w:t>省区市扶贫攻坚与“十三五”时期经济社会发展座谈会，强</w:t>
      </w:r>
    </w:p>
    <w:p w:rsidR="00EF3B70" w:rsidRPr="00766686" w:rsidRDefault="00EF3B70" w:rsidP="00766686">
      <w:pPr>
        <w:rPr>
          <w:rFonts w:ascii="方正仿宋_GBK" w:eastAsia="方正仿宋_GBK" w:cs="Times New Roman"/>
          <w:sz w:val="32"/>
          <w:szCs w:val="32"/>
        </w:rPr>
      </w:pPr>
      <w:r w:rsidRPr="00766686">
        <w:rPr>
          <w:rFonts w:ascii="方正仿宋_GBK" w:eastAsia="方正仿宋_GBK" w:cs="方正仿宋_GBK" w:hint="eastAsia"/>
          <w:sz w:val="32"/>
          <w:szCs w:val="32"/>
        </w:rPr>
        <w:t>调全面建成小康社会最艰巨最繁重的任务在农村，特别是在贫困地区。要求切实落实领导责任，切实做到</w:t>
      </w:r>
      <w:r w:rsidRPr="00766686">
        <w:rPr>
          <w:rFonts w:ascii="方正黑体_GBK" w:eastAsia="方正黑体_GBK" w:cs="方正黑体_GBK" w:hint="eastAsia"/>
          <w:sz w:val="32"/>
          <w:szCs w:val="32"/>
        </w:rPr>
        <w:t>精准扶贫</w:t>
      </w:r>
      <w:r w:rsidRPr="00766686">
        <w:rPr>
          <w:rFonts w:ascii="方正仿宋_GBK" w:eastAsia="方正仿宋_GBK" w:cs="方正仿宋_GBK" w:hint="eastAsia"/>
          <w:sz w:val="32"/>
          <w:szCs w:val="32"/>
        </w:rPr>
        <w:t>，切实强化社会合力，切实加强基层组织。</w:t>
      </w:r>
    </w:p>
    <w:p w:rsidR="00EF3B70" w:rsidRPr="00766686" w:rsidRDefault="00EF3B70" w:rsidP="00E72B16">
      <w:pPr>
        <w:ind w:firstLineChars="200" w:firstLine="31680"/>
        <w:rPr>
          <w:rFonts w:ascii="方正仿宋_GBK" w:eastAsia="方正仿宋_GBK" w:cs="Times New Roman"/>
          <w:sz w:val="32"/>
          <w:szCs w:val="32"/>
        </w:rPr>
      </w:pPr>
      <w:r w:rsidRPr="00766686">
        <w:rPr>
          <w:rFonts w:ascii="Times New Roman" w:eastAsia="方正仿宋_GBK" w:hAnsi="Times New Roman" w:cs="方正仿宋_GBK" w:hint="eastAsia"/>
          <w:sz w:val="32"/>
          <w:szCs w:val="32"/>
        </w:rPr>
        <w:t>第三次：</w:t>
      </w:r>
      <w:r w:rsidRPr="00766686">
        <w:rPr>
          <w:rFonts w:ascii="Times New Roman" w:eastAsia="方正仿宋_GBK" w:hAnsi="Times New Roman" w:cs="Times New Roman"/>
          <w:sz w:val="32"/>
          <w:szCs w:val="32"/>
        </w:rPr>
        <w:t xml:space="preserve">2016 </w:t>
      </w:r>
      <w:r w:rsidRPr="00766686">
        <w:rPr>
          <w:rFonts w:ascii="Times New Roman" w:eastAsia="方正仿宋_GBK" w:hAnsi="Times New Roman" w:cs="方正仿宋_GBK" w:hint="eastAsia"/>
          <w:sz w:val="32"/>
          <w:szCs w:val="32"/>
        </w:rPr>
        <w:t>年</w:t>
      </w:r>
      <w:r>
        <w:rPr>
          <w:rFonts w:ascii="Times New Roman" w:eastAsia="方正仿宋_GBK" w:hAnsi="Times New Roman" w:cs="Times New Roman"/>
          <w:sz w:val="32"/>
          <w:szCs w:val="32"/>
        </w:rPr>
        <w:t>7</w:t>
      </w:r>
      <w:r w:rsidRPr="00766686">
        <w:rPr>
          <w:rFonts w:ascii="Times New Roman" w:eastAsia="方正仿宋_GBK" w:hAnsi="Times New Roman" w:cs="方正仿宋_GBK" w:hint="eastAsia"/>
          <w:sz w:val="32"/>
          <w:szCs w:val="32"/>
        </w:rPr>
        <w:t>月</w:t>
      </w:r>
      <w:r>
        <w:rPr>
          <w:rFonts w:ascii="Times New Roman" w:eastAsia="方正仿宋_GBK" w:hAnsi="Times New Roman" w:cs="Times New Roman"/>
          <w:sz w:val="32"/>
          <w:szCs w:val="32"/>
        </w:rPr>
        <w:t>20</w:t>
      </w:r>
      <w:r w:rsidRPr="00766686">
        <w:rPr>
          <w:rFonts w:ascii="Times New Roman" w:eastAsia="方正仿宋_GBK" w:hAnsi="Times New Roman" w:cs="方正仿宋_GBK" w:hint="eastAsia"/>
          <w:sz w:val="32"/>
          <w:szCs w:val="32"/>
        </w:rPr>
        <w:t>日，</w:t>
      </w:r>
      <w:r>
        <w:rPr>
          <w:rFonts w:ascii="Times New Roman" w:eastAsia="方正仿宋_GBK" w:hAnsi="Times New Roman" w:cs="方正仿宋_GBK" w:hint="eastAsia"/>
          <w:sz w:val="32"/>
          <w:szCs w:val="32"/>
        </w:rPr>
        <w:t>总书记</w:t>
      </w:r>
      <w:r w:rsidRPr="00766686">
        <w:rPr>
          <w:rFonts w:ascii="方正仿宋_GBK" w:eastAsia="方正仿宋_GBK" w:cs="方正仿宋_GBK" w:hint="eastAsia"/>
          <w:sz w:val="32"/>
          <w:szCs w:val="32"/>
        </w:rPr>
        <w:t>在宁夏银川主持召开</w:t>
      </w:r>
      <w:r w:rsidRPr="00766686">
        <w:rPr>
          <w:rFonts w:ascii="方正黑体_GBK" w:eastAsia="方正黑体_GBK" w:cs="方正黑体_GBK" w:hint="eastAsia"/>
          <w:sz w:val="32"/>
          <w:szCs w:val="32"/>
        </w:rPr>
        <w:t>东西部扶贫协作</w:t>
      </w:r>
      <w:r w:rsidRPr="00766686">
        <w:rPr>
          <w:rFonts w:ascii="方正仿宋_GBK" w:eastAsia="方正仿宋_GBK" w:cs="方正仿宋_GBK" w:hint="eastAsia"/>
          <w:sz w:val="32"/>
          <w:szCs w:val="32"/>
        </w:rPr>
        <w:t>座谈会。提出提高认识、加强领导，完善结对、深化帮扶，明确重点、精准聚焦，加强考核、确保成效等四点要求。要求领导工作要实（谋划实、推进实、作风实），任务责任要实（分工实、责任实、追责实），资金保障要实（投入实、资金实、到位实），督查验收要实（制度实、规则实、监督实）。</w:t>
      </w:r>
    </w:p>
    <w:p w:rsidR="00EF3B70" w:rsidRPr="00766686" w:rsidRDefault="00EF3B70" w:rsidP="00E72B16">
      <w:pPr>
        <w:ind w:firstLineChars="200" w:firstLine="31680"/>
        <w:rPr>
          <w:rFonts w:ascii="方正仿宋_GBK" w:eastAsia="方正仿宋_GBK" w:cs="Times New Roman"/>
          <w:sz w:val="32"/>
          <w:szCs w:val="32"/>
        </w:rPr>
      </w:pPr>
      <w:r w:rsidRPr="00766686">
        <w:rPr>
          <w:rFonts w:ascii="方正仿宋_GBK" w:eastAsia="方正仿宋_GBK" w:cs="方正仿宋_GBK" w:hint="eastAsia"/>
          <w:sz w:val="32"/>
          <w:szCs w:val="32"/>
        </w:rPr>
        <w:t>第四次：</w:t>
      </w:r>
      <w:r w:rsidRPr="00766686">
        <w:rPr>
          <w:rFonts w:ascii="Times New Roman" w:eastAsia="方正仿宋_GBK" w:hAnsi="Times New Roman" w:cs="Times New Roman"/>
          <w:sz w:val="32"/>
          <w:szCs w:val="32"/>
        </w:rPr>
        <w:t xml:space="preserve">2017 </w:t>
      </w:r>
      <w:r w:rsidRPr="00766686">
        <w:rPr>
          <w:rFonts w:ascii="Times New Roman" w:eastAsia="方正仿宋_GBK" w:hAnsi="Times New Roman" w:cs="方正仿宋_GBK" w:hint="eastAsia"/>
          <w:sz w:val="32"/>
          <w:szCs w:val="32"/>
        </w:rPr>
        <w:t>年</w:t>
      </w:r>
      <w:r>
        <w:rPr>
          <w:rFonts w:ascii="Times New Roman" w:eastAsia="方正仿宋_GBK" w:hAnsi="Times New Roman" w:cs="Times New Roman"/>
          <w:sz w:val="32"/>
          <w:szCs w:val="32"/>
        </w:rPr>
        <w:t>6</w:t>
      </w:r>
      <w:r w:rsidRPr="00766686">
        <w:rPr>
          <w:rFonts w:ascii="Times New Roman" w:eastAsia="方正仿宋_GBK" w:hAnsi="Times New Roman" w:cs="方正仿宋_GBK" w:hint="eastAsia"/>
          <w:sz w:val="32"/>
          <w:szCs w:val="32"/>
        </w:rPr>
        <w:t>月</w:t>
      </w:r>
      <w:r>
        <w:rPr>
          <w:rFonts w:ascii="Times New Roman" w:eastAsia="方正仿宋_GBK" w:hAnsi="Times New Roman" w:cs="Times New Roman"/>
          <w:sz w:val="32"/>
          <w:szCs w:val="32"/>
        </w:rPr>
        <w:t>23</w:t>
      </w:r>
      <w:r w:rsidRPr="00766686">
        <w:rPr>
          <w:rFonts w:ascii="Times New Roman" w:eastAsia="方正仿宋_GBK" w:hAnsi="Times New Roman" w:cs="方正仿宋_GBK" w:hint="eastAsia"/>
          <w:sz w:val="32"/>
          <w:szCs w:val="32"/>
        </w:rPr>
        <w:t>日，</w:t>
      </w:r>
      <w:r>
        <w:rPr>
          <w:rFonts w:ascii="方正仿宋_GBK" w:eastAsia="方正仿宋_GBK" w:cs="方正仿宋_GBK" w:hint="eastAsia"/>
          <w:sz w:val="32"/>
          <w:szCs w:val="32"/>
        </w:rPr>
        <w:t>总书记</w:t>
      </w:r>
      <w:r w:rsidRPr="00766686">
        <w:rPr>
          <w:rFonts w:ascii="方正仿宋_GBK" w:eastAsia="方正仿宋_GBK" w:cs="方正仿宋_GBK" w:hint="eastAsia"/>
          <w:sz w:val="32"/>
          <w:szCs w:val="32"/>
        </w:rPr>
        <w:t>在山西太原主持召开</w:t>
      </w:r>
      <w:r w:rsidRPr="00766686">
        <w:rPr>
          <w:rFonts w:ascii="方正黑体_GBK" w:eastAsia="方正黑体_GBK" w:cs="方正黑体_GBK" w:hint="eastAsia"/>
          <w:sz w:val="32"/>
          <w:szCs w:val="32"/>
        </w:rPr>
        <w:t>深度贫困地区</w:t>
      </w:r>
      <w:r w:rsidRPr="00766686">
        <w:rPr>
          <w:rFonts w:ascii="方正仿宋_GBK" w:eastAsia="方正仿宋_GBK" w:cs="方正仿宋_GBK" w:hint="eastAsia"/>
          <w:sz w:val="32"/>
          <w:szCs w:val="32"/>
        </w:rPr>
        <w:t>脱贫攻坚座谈会。提出坚持精准扶贫精准脱贫基本方略，坚持中央统筹、省负总责、市县抓落实的管理体制，坚持党政一把手负总责的工作责任制，坚持专项扶贫、行业扶贫、社会扶贫等多方力量、多种举措有机结合和互为支撑的“三位一体”大扶贫格局，明确合理确定脱贫目标、加大投入支持力度、集中优势兵力打攻坚战、区域发展必须围绕精准扶贫发力、加大各方帮扶力度、加大内生动力培育力度、加大组织领导力度、加强检查督查等八条要求。</w:t>
      </w:r>
    </w:p>
    <w:p w:rsidR="00EF3B70" w:rsidRPr="00766686" w:rsidRDefault="00EF3B70" w:rsidP="00E72B16">
      <w:pPr>
        <w:ind w:firstLineChars="200" w:firstLine="31680"/>
        <w:rPr>
          <w:rFonts w:ascii="方正仿宋_GBK" w:eastAsia="方正仿宋_GBK" w:cs="Times New Roman"/>
          <w:sz w:val="32"/>
          <w:szCs w:val="32"/>
        </w:rPr>
      </w:pPr>
      <w:r w:rsidRPr="00766686">
        <w:rPr>
          <w:rFonts w:ascii="方正仿宋_GBK" w:eastAsia="方正仿宋_GBK" w:cs="方正仿宋_GBK" w:hint="eastAsia"/>
          <w:sz w:val="32"/>
          <w:szCs w:val="32"/>
        </w:rPr>
        <w:t>第五次：</w:t>
      </w:r>
      <w:r w:rsidRPr="00766686">
        <w:rPr>
          <w:rFonts w:ascii="Times New Roman" w:eastAsia="方正仿宋_GBK" w:hAnsi="Times New Roman" w:cs="Times New Roman"/>
          <w:sz w:val="32"/>
          <w:szCs w:val="32"/>
        </w:rPr>
        <w:t xml:space="preserve">2018 </w:t>
      </w:r>
      <w:r w:rsidRPr="00766686">
        <w:rPr>
          <w:rFonts w:ascii="Times New Roman" w:eastAsia="方正仿宋_GBK" w:hAnsi="Times New Roman" w:cs="方正仿宋_GBK" w:hint="eastAsia"/>
          <w:sz w:val="32"/>
          <w:szCs w:val="32"/>
        </w:rPr>
        <w:t>年</w:t>
      </w:r>
      <w:r>
        <w:rPr>
          <w:rFonts w:ascii="Times New Roman" w:eastAsia="方正仿宋_GBK" w:hAnsi="Times New Roman" w:cs="Times New Roman"/>
          <w:sz w:val="32"/>
          <w:szCs w:val="32"/>
        </w:rPr>
        <w:t>2</w:t>
      </w:r>
      <w:r w:rsidRPr="00766686">
        <w:rPr>
          <w:rFonts w:ascii="Times New Roman" w:eastAsia="方正仿宋_GBK" w:hAnsi="Times New Roman" w:cs="方正仿宋_GBK" w:hint="eastAsia"/>
          <w:sz w:val="32"/>
          <w:szCs w:val="32"/>
        </w:rPr>
        <w:t>月</w:t>
      </w:r>
      <w:r>
        <w:rPr>
          <w:rFonts w:ascii="Times New Roman" w:eastAsia="方正仿宋_GBK" w:hAnsi="Times New Roman" w:cs="Times New Roman"/>
          <w:sz w:val="32"/>
          <w:szCs w:val="32"/>
        </w:rPr>
        <w:t>12</w:t>
      </w:r>
      <w:r w:rsidRPr="00766686">
        <w:rPr>
          <w:rFonts w:ascii="Times New Roman" w:eastAsia="方正仿宋_GBK" w:hAnsi="Times New Roman" w:cs="方正仿宋_GBK" w:hint="eastAsia"/>
          <w:sz w:val="32"/>
          <w:szCs w:val="32"/>
        </w:rPr>
        <w:t>日，</w:t>
      </w:r>
      <w:r>
        <w:rPr>
          <w:rFonts w:ascii="方正仿宋_GBK" w:eastAsia="方正仿宋_GBK" w:cs="方正仿宋_GBK" w:hint="eastAsia"/>
          <w:sz w:val="32"/>
          <w:szCs w:val="32"/>
        </w:rPr>
        <w:t>总书记</w:t>
      </w:r>
      <w:r w:rsidRPr="00766686">
        <w:rPr>
          <w:rFonts w:ascii="方正仿宋_GBK" w:eastAsia="方正仿宋_GBK" w:cs="方正仿宋_GBK" w:hint="eastAsia"/>
          <w:sz w:val="32"/>
          <w:szCs w:val="32"/>
        </w:rPr>
        <w:t>在四川成都主持召开打好</w:t>
      </w:r>
      <w:r w:rsidRPr="00766686">
        <w:rPr>
          <w:rFonts w:ascii="方正黑体_GBK" w:eastAsia="方正黑体_GBK" w:cs="方正黑体_GBK" w:hint="eastAsia"/>
          <w:sz w:val="32"/>
          <w:szCs w:val="32"/>
        </w:rPr>
        <w:t>精准脱贫</w:t>
      </w:r>
      <w:r w:rsidRPr="00766686">
        <w:rPr>
          <w:rFonts w:ascii="方正仿宋_GBK" w:eastAsia="方正仿宋_GBK" w:cs="方正仿宋_GBK" w:hint="eastAsia"/>
          <w:sz w:val="32"/>
          <w:szCs w:val="32"/>
        </w:rPr>
        <w:t>攻坚战座谈会。提出加强组织领导、坚持目标标准、强化体制机制、牢牢把握精准、完善资金管理、加强作风建设、组织干部轮训、注重激发内生动力等八条要求。</w:t>
      </w:r>
    </w:p>
    <w:p w:rsidR="00EF3B70" w:rsidRDefault="00EF3B70" w:rsidP="00E72B16">
      <w:pPr>
        <w:ind w:firstLineChars="200" w:firstLine="31680"/>
        <w:rPr>
          <w:rFonts w:ascii="方正仿宋_GBK" w:eastAsia="方正仿宋_GBK" w:cs="Times New Roman"/>
          <w:sz w:val="32"/>
          <w:szCs w:val="32"/>
        </w:rPr>
      </w:pPr>
      <w:r w:rsidRPr="00766686">
        <w:rPr>
          <w:rFonts w:ascii="方正仿宋_GBK" w:eastAsia="方正仿宋_GBK" w:cs="方正仿宋_GBK" w:hint="eastAsia"/>
          <w:sz w:val="32"/>
          <w:szCs w:val="32"/>
        </w:rPr>
        <w:t>第六次：</w:t>
      </w:r>
      <w:r w:rsidRPr="00766686">
        <w:rPr>
          <w:rFonts w:ascii="Times New Roman" w:eastAsia="方正仿宋_GBK" w:hAnsi="Times New Roman" w:cs="Times New Roman"/>
          <w:sz w:val="32"/>
          <w:szCs w:val="32"/>
        </w:rPr>
        <w:t xml:space="preserve">2019 </w:t>
      </w:r>
      <w:r w:rsidRPr="00766686">
        <w:rPr>
          <w:rFonts w:ascii="Times New Roman" w:eastAsia="方正仿宋_GBK" w:hAnsi="Times New Roman" w:cs="方正仿宋_GBK" w:hint="eastAsia"/>
          <w:sz w:val="32"/>
          <w:szCs w:val="32"/>
        </w:rPr>
        <w:t>年</w:t>
      </w:r>
      <w:r>
        <w:rPr>
          <w:rFonts w:ascii="Times New Roman" w:eastAsia="方正仿宋_GBK" w:hAnsi="Times New Roman" w:cs="Times New Roman"/>
          <w:sz w:val="32"/>
          <w:szCs w:val="32"/>
        </w:rPr>
        <w:t>4</w:t>
      </w:r>
      <w:r w:rsidRPr="00766686">
        <w:rPr>
          <w:rFonts w:ascii="Times New Roman" w:eastAsia="方正仿宋_GBK" w:hAnsi="Times New Roman" w:cs="方正仿宋_GBK" w:hint="eastAsia"/>
          <w:sz w:val="32"/>
          <w:szCs w:val="32"/>
        </w:rPr>
        <w:t>月</w:t>
      </w:r>
      <w:r>
        <w:rPr>
          <w:rFonts w:ascii="Times New Roman" w:eastAsia="方正仿宋_GBK" w:hAnsi="Times New Roman" w:cs="Times New Roman"/>
          <w:sz w:val="32"/>
          <w:szCs w:val="32"/>
        </w:rPr>
        <w:t>16</w:t>
      </w:r>
      <w:r w:rsidRPr="00766686">
        <w:rPr>
          <w:rFonts w:ascii="Times New Roman" w:eastAsia="方正仿宋_GBK" w:hAnsi="Times New Roman" w:cs="方正仿宋_GBK" w:hint="eastAsia"/>
          <w:sz w:val="32"/>
          <w:szCs w:val="32"/>
        </w:rPr>
        <w:t>日，</w:t>
      </w:r>
      <w:r>
        <w:rPr>
          <w:rFonts w:ascii="方正仿宋_GBK" w:eastAsia="方正仿宋_GBK" w:cs="方正仿宋_GBK" w:hint="eastAsia"/>
          <w:sz w:val="32"/>
          <w:szCs w:val="32"/>
        </w:rPr>
        <w:t>总书记</w:t>
      </w:r>
      <w:r w:rsidRPr="00766686">
        <w:rPr>
          <w:rFonts w:ascii="方正仿宋_GBK" w:eastAsia="方正仿宋_GBK" w:cs="方正仿宋_GBK" w:hint="eastAsia"/>
          <w:sz w:val="32"/>
          <w:szCs w:val="32"/>
        </w:rPr>
        <w:t>在重庆主持召开解决</w:t>
      </w:r>
      <w:r w:rsidRPr="00766686">
        <w:rPr>
          <w:rFonts w:ascii="方正黑体_GBK" w:eastAsia="方正黑体_GBK" w:cs="方正黑体_GBK" w:hint="eastAsia"/>
          <w:sz w:val="32"/>
          <w:szCs w:val="32"/>
        </w:rPr>
        <w:t>“两不愁三保障”</w:t>
      </w:r>
      <w:r w:rsidRPr="00766686">
        <w:rPr>
          <w:rFonts w:ascii="方正仿宋_GBK" w:eastAsia="方正仿宋_GBK" w:cs="方正仿宋_GBK" w:hint="eastAsia"/>
          <w:sz w:val="32"/>
          <w:szCs w:val="32"/>
        </w:rPr>
        <w:t>突出问题座谈会，对解决“两不愁三保障”突出问题作出部署。总书记指出，实地了解了重庆脱贫攻坚进展和解决“两不愁三保障”突出问题情况，对重庆的脱贫攻坚工作有了些直观的感受”“对重庆的脱贫工作，我心里是托底的”。强调脱贫攻坚战进入决胜的关键阶段，打法要同初期的全面部署、中期的全面推进有所区别，最要紧的是防止松懈、防止滑坡，明确摘帽不摘责任、不摘政策、不摘帮扶、不摘监管，不获全胜绝不收兵。就做好今明两年脱贫攻坚工作，提出强化责任落实、攻克坚中之坚、认真整改问题、提高脱贫质量、稳定脱贫攻坚政策、切实改进作风等六条要求。</w:t>
      </w:r>
    </w:p>
    <w:p w:rsidR="00EF3B70" w:rsidRPr="002E46AC" w:rsidRDefault="00EF3B70" w:rsidP="00E72B16">
      <w:pPr>
        <w:ind w:firstLineChars="200" w:firstLine="31680"/>
        <w:rPr>
          <w:rFonts w:ascii="Times New Roman" w:eastAsia="方正仿宋_GBK" w:hAnsi="Times New Roman" w:cs="Times New Roman"/>
          <w:sz w:val="32"/>
          <w:szCs w:val="32"/>
        </w:rPr>
      </w:pPr>
      <w:r>
        <w:rPr>
          <w:rFonts w:ascii="方正仿宋_GBK" w:eastAsia="方正仿宋_GBK" w:cs="方正仿宋_GBK" w:hint="eastAsia"/>
          <w:sz w:val="32"/>
          <w:szCs w:val="32"/>
        </w:rPr>
        <w:t>第七次：</w:t>
      </w:r>
      <w:r w:rsidRPr="00766686">
        <w:rPr>
          <w:rFonts w:ascii="Times New Roman" w:eastAsia="方正仿宋_GBK" w:hAnsi="Times New Roman" w:cs="Times New Roman"/>
          <w:sz w:val="32"/>
          <w:szCs w:val="32"/>
        </w:rPr>
        <w:t>2020</w:t>
      </w:r>
      <w:r w:rsidRPr="00766686">
        <w:rPr>
          <w:rFonts w:ascii="Times New Roman" w:eastAsia="方正仿宋_GBK" w:hAnsi="Times New Roman" w:cs="方正仿宋_GBK" w:hint="eastAsia"/>
          <w:sz w:val="32"/>
          <w:szCs w:val="32"/>
        </w:rPr>
        <w:t>年</w:t>
      </w:r>
      <w:r w:rsidRPr="00766686">
        <w:rPr>
          <w:rFonts w:ascii="Times New Roman" w:eastAsia="方正仿宋_GBK" w:hAnsi="Times New Roman" w:cs="Times New Roman"/>
          <w:sz w:val="32"/>
          <w:szCs w:val="32"/>
        </w:rPr>
        <w:t>3</w:t>
      </w:r>
      <w:r w:rsidRPr="00766686">
        <w:rPr>
          <w:rFonts w:ascii="Times New Roman" w:eastAsia="方正仿宋_GBK" w:hAnsi="Times New Roman" w:cs="方正仿宋_GBK" w:hint="eastAsia"/>
          <w:sz w:val="32"/>
          <w:szCs w:val="32"/>
        </w:rPr>
        <w:t>月</w:t>
      </w:r>
      <w:r w:rsidRPr="00766686">
        <w:rPr>
          <w:rFonts w:ascii="Times New Roman" w:eastAsia="方正仿宋_GBK" w:hAnsi="Times New Roman" w:cs="Times New Roman"/>
          <w:sz w:val="32"/>
          <w:szCs w:val="32"/>
        </w:rPr>
        <w:t>6</w:t>
      </w:r>
      <w:r w:rsidRPr="00766686">
        <w:rPr>
          <w:rFonts w:ascii="Times New Roman" w:eastAsia="方正仿宋_GBK" w:hAnsi="Times New Roman" w:cs="方正仿宋_GBK" w:hint="eastAsia"/>
          <w:sz w:val="32"/>
          <w:szCs w:val="32"/>
        </w:rPr>
        <w:t>日，</w:t>
      </w:r>
      <w:r>
        <w:rPr>
          <w:rFonts w:ascii="方正仿宋_GBK" w:eastAsia="方正仿宋_GBK" w:cs="方正仿宋_GBK" w:hint="eastAsia"/>
          <w:sz w:val="32"/>
          <w:szCs w:val="32"/>
        </w:rPr>
        <w:t>总书记在北京主持召开决战决胜脱贫攻坚座谈会，</w:t>
      </w:r>
      <w:r>
        <w:rPr>
          <w:rFonts w:ascii="Times New Roman" w:eastAsia="方正仿宋_GBK" w:hAnsi="Times New Roman" w:cs="方正仿宋_GBK" w:hint="eastAsia"/>
          <w:sz w:val="32"/>
          <w:szCs w:val="32"/>
        </w:rPr>
        <w:t>发起了夺取脱贫攻坚战全面胜利的总攻令和冲锋号</w:t>
      </w:r>
      <w:r w:rsidRPr="002E46AC">
        <w:rPr>
          <w:rFonts w:ascii="Times New Roman" w:eastAsia="方正仿宋_GBK" w:hAnsi="Times New Roman" w:cs="方正仿宋_GBK" w:hint="eastAsia"/>
          <w:sz w:val="32"/>
          <w:szCs w:val="32"/>
        </w:rPr>
        <w:t>。</w:t>
      </w:r>
      <w:r>
        <w:rPr>
          <w:rFonts w:ascii="方正仿宋_GBK" w:eastAsia="方正仿宋_GBK" w:cs="方正仿宋_GBK" w:hint="eastAsia"/>
          <w:sz w:val="32"/>
          <w:szCs w:val="32"/>
        </w:rPr>
        <w:t>这次会议召开时间节点非常特殊，今年是决胜全面建成小康社会、决战脱贫攻坚收官之年，但在新年之初我们便遭遇新冠肺炎疫情，贫困户是弱势群众，影响更深；规模最大，直接开到区县一级；目的明确，到</w:t>
      </w:r>
      <w:r w:rsidRPr="002E46AC">
        <w:rPr>
          <w:rFonts w:ascii="Times New Roman" w:eastAsia="方正仿宋_GBK" w:hAnsi="Times New Roman" w:cs="Times New Roman"/>
          <w:sz w:val="32"/>
          <w:szCs w:val="32"/>
        </w:rPr>
        <w:t>2020</w:t>
      </w:r>
      <w:r w:rsidRPr="002E46AC">
        <w:rPr>
          <w:rFonts w:ascii="Times New Roman" w:eastAsia="方正仿宋_GBK" w:hAnsi="Times New Roman" w:cs="方正仿宋_GBK" w:hint="eastAsia"/>
          <w:sz w:val="32"/>
          <w:szCs w:val="32"/>
        </w:rPr>
        <w:t>年底必须全面完成脱贫攻坚各项任务，</w:t>
      </w:r>
      <w:r>
        <w:rPr>
          <w:rFonts w:ascii="Times New Roman" w:eastAsia="方正仿宋_GBK" w:hAnsi="Times New Roman" w:cs="方正仿宋_GBK" w:hint="eastAsia"/>
          <w:sz w:val="32"/>
          <w:szCs w:val="32"/>
        </w:rPr>
        <w:t>实现全国所有贫困区县、贫困村脱贫摘帽，</w:t>
      </w:r>
      <w:r w:rsidRPr="002E46AC">
        <w:rPr>
          <w:rFonts w:ascii="Times New Roman" w:eastAsia="方正仿宋_GBK" w:hAnsi="Times New Roman" w:cs="方正仿宋_GBK" w:hint="eastAsia"/>
          <w:sz w:val="32"/>
          <w:szCs w:val="32"/>
        </w:rPr>
        <w:t>没有任何弹性和退路</w:t>
      </w:r>
      <w:r>
        <w:rPr>
          <w:rFonts w:ascii="Times New Roman" w:eastAsia="方正仿宋_GBK" w:hAnsi="Times New Roman" w:cs="方正仿宋_GBK" w:hint="eastAsia"/>
          <w:sz w:val="32"/>
          <w:szCs w:val="32"/>
        </w:rPr>
        <w:t>。</w:t>
      </w:r>
      <w:r w:rsidRPr="002E46AC">
        <w:rPr>
          <w:rFonts w:ascii="Times New Roman" w:eastAsia="方正仿宋_GBK" w:hAnsi="Times New Roman" w:cs="Times New Roman"/>
          <w:sz w:val="32"/>
          <w:szCs w:val="32"/>
        </w:rPr>
        <w:t xml:space="preserve"> </w:t>
      </w:r>
    </w:p>
    <w:p w:rsidR="00EF3B70" w:rsidRPr="008C5E7C" w:rsidRDefault="00EF3B70" w:rsidP="00E72B16">
      <w:pPr>
        <w:spacing w:line="560" w:lineRule="exact"/>
        <w:ind w:firstLineChars="200" w:firstLine="31680"/>
        <w:rPr>
          <w:rFonts w:ascii="Times New Roman" w:eastAsia="方正楷体_GBK" w:hAnsi="Times New Roman" w:cs="Times New Roman"/>
          <w:b/>
          <w:bCs/>
          <w:sz w:val="32"/>
          <w:szCs w:val="32"/>
        </w:rPr>
      </w:pPr>
      <w:r w:rsidRPr="008C5E7C">
        <w:rPr>
          <w:rFonts w:ascii="Times New Roman" w:eastAsia="方正楷体_GBK" w:hAnsi="Times New Roman" w:cs="方正楷体_GBK" w:hint="eastAsia"/>
          <w:b/>
          <w:bCs/>
          <w:sz w:val="32"/>
          <w:szCs w:val="32"/>
        </w:rPr>
        <w:t>（二）习近平总书记关于扶贫工作重要论述的丰富内涵</w:t>
      </w:r>
    </w:p>
    <w:p w:rsidR="00EF3B70" w:rsidRPr="00BB0DF2" w:rsidRDefault="00EF3B70" w:rsidP="00E72B16">
      <w:pPr>
        <w:adjustRightInd w:val="0"/>
        <w:snapToGrid w:val="0"/>
        <w:spacing w:line="580" w:lineRule="exact"/>
        <w:ind w:firstLineChars="200" w:firstLine="31680"/>
        <w:rPr>
          <w:rFonts w:ascii="方正仿宋_GBK" w:eastAsia="方正仿宋_GBK" w:hAnsi="Times New Roman" w:cs="Times New Roman"/>
          <w:sz w:val="32"/>
          <w:szCs w:val="32"/>
        </w:rPr>
      </w:pPr>
      <w:r w:rsidRPr="00F318F1">
        <w:rPr>
          <w:rFonts w:ascii="Times New Roman" w:eastAsia="方正仿宋_GBK" w:hAnsi="Times New Roman" w:cs="方正仿宋_GBK" w:hint="eastAsia"/>
          <w:sz w:val="32"/>
          <w:szCs w:val="32"/>
        </w:rPr>
        <w:t>经过改革开放以来近四十年的努力，我们成功走出了一条中国特色扶贫开发道路，使七亿多农村贫困人口成功脱贫，为全面建成小康社会打下了坚实基础。习近平总书记深刻总结了党的十八大以来我国扶贫开发的宝贵经验，为坚决打赢脱贫攻坚战指明了方向、提供了根本遵循。</w:t>
      </w:r>
      <w:r w:rsidRPr="00FB2A42">
        <w:rPr>
          <w:rFonts w:ascii="方正仿宋_GBK" w:eastAsia="方正仿宋_GBK" w:hAnsi="Times New Roman" w:cs="方正仿宋_GBK" w:hint="eastAsia"/>
          <w:sz w:val="32"/>
          <w:szCs w:val="32"/>
        </w:rPr>
        <w:t>习近平总书记关于扶贫工作重要论述</w:t>
      </w:r>
      <w:r>
        <w:rPr>
          <w:rFonts w:ascii="方正仿宋_GBK" w:eastAsia="方正仿宋_GBK" w:hAnsi="Times New Roman" w:cs="方正仿宋_GBK" w:hint="eastAsia"/>
          <w:sz w:val="32"/>
          <w:szCs w:val="32"/>
        </w:rPr>
        <w:t>内容丰富、思想深邃，短期内要想学深悟透显然不可能，为了让大家短时间内有一个较为深刻的映像，我们今天主要讲一下习近平总书记关于扶贫工作重要论述的精编版，即《习近平扶贫论述摘编》，就是这个版本，这是中共中央党史和文献研究院会同国务院扶贫办，为帮助国内外读者学习研究习近平关于扶贫重要论述和中国脱贫攻坚的伟大实践而专门编辑的。《习近平扶贫论述摘编》共</w:t>
      </w:r>
      <w:r w:rsidRPr="00FB2A42">
        <w:rPr>
          <w:rFonts w:ascii="方正仿宋_GBK" w:eastAsia="方正仿宋_GBK" w:hAnsi="Times New Roman" w:cs="方正仿宋_GBK" w:hint="eastAsia"/>
          <w:sz w:val="32"/>
          <w:szCs w:val="32"/>
        </w:rPr>
        <w:t>分为三大部分</w:t>
      </w:r>
      <w:r>
        <w:rPr>
          <w:rFonts w:ascii="方正仿宋_GBK" w:eastAsia="方正仿宋_GBK" w:hAnsi="Times New Roman" w:cs="方正仿宋_GBK" w:hint="eastAsia"/>
          <w:sz w:val="32"/>
          <w:szCs w:val="32"/>
        </w:rPr>
        <w:t>、</w:t>
      </w:r>
      <w:r w:rsidRPr="00FB2A42">
        <w:rPr>
          <w:rFonts w:ascii="方正仿宋_GBK" w:eastAsia="方正仿宋_GBK" w:hAnsi="Times New Roman" w:cs="方正仿宋_GBK" w:hint="eastAsia"/>
          <w:sz w:val="32"/>
          <w:szCs w:val="32"/>
        </w:rPr>
        <w:t>八个专题</w:t>
      </w:r>
      <w:r>
        <w:rPr>
          <w:rFonts w:ascii="方正仿宋_GBK" w:eastAsia="方正仿宋_GBK" w:hAnsi="Times New Roman" w:cs="方正仿宋_GBK" w:hint="eastAsia"/>
          <w:sz w:val="32"/>
          <w:szCs w:val="32"/>
        </w:rPr>
        <w:t>。</w:t>
      </w:r>
      <w:r w:rsidRPr="00FB2A42">
        <w:rPr>
          <w:rFonts w:ascii="方正仿宋_GBK" w:eastAsia="方正仿宋_GBK" w:hAnsi="Times New Roman" w:cs="方正仿宋_GBK" w:hint="eastAsia"/>
          <w:sz w:val="32"/>
          <w:szCs w:val="32"/>
        </w:rPr>
        <w:t>第一部分</w:t>
      </w:r>
      <w:r>
        <w:rPr>
          <w:rFonts w:ascii="方正仿宋_GBK" w:eastAsia="方正仿宋_GBK" w:hAnsi="Times New Roman" w:cs="方正仿宋_GBK" w:hint="eastAsia"/>
          <w:sz w:val="32"/>
          <w:szCs w:val="32"/>
        </w:rPr>
        <w:t>，关于脱贫攻坚的重大意义，主要在第一专题“决胜脱贫攻坚，共享全面建成小康社会”。</w:t>
      </w:r>
      <w:r w:rsidRPr="00FB2A42">
        <w:rPr>
          <w:rFonts w:ascii="方正仿宋_GBK" w:eastAsia="方正仿宋_GBK" w:hAnsi="Times New Roman" w:cs="方正仿宋_GBK" w:hint="eastAsia"/>
          <w:sz w:val="32"/>
          <w:szCs w:val="32"/>
        </w:rPr>
        <w:t>第二部分</w:t>
      </w:r>
      <w:r>
        <w:rPr>
          <w:rFonts w:ascii="方正仿宋_GBK" w:eastAsia="方正仿宋_GBK" w:hAnsi="Times New Roman" w:cs="方正仿宋_GBK" w:hint="eastAsia"/>
          <w:sz w:val="32"/>
          <w:szCs w:val="32"/>
        </w:rPr>
        <w:t>，关于坚持中国特色扶贫开发道路，包括第二至第七专题，主要是六个坚持。第三部分，关于</w:t>
      </w:r>
      <w:r w:rsidRPr="00FB2A42">
        <w:rPr>
          <w:rFonts w:ascii="方正仿宋_GBK" w:eastAsia="方正仿宋_GBK" w:hAnsi="Times New Roman" w:cs="方正仿宋_GBK" w:hint="eastAsia"/>
          <w:sz w:val="32"/>
          <w:szCs w:val="32"/>
        </w:rPr>
        <w:t>推动全球减贫事业</w:t>
      </w:r>
      <w:r>
        <w:rPr>
          <w:rFonts w:ascii="方正仿宋_GBK" w:eastAsia="方正仿宋_GBK" w:hAnsi="Times New Roman" w:cs="方正仿宋_GBK" w:hint="eastAsia"/>
          <w:sz w:val="32"/>
          <w:szCs w:val="32"/>
        </w:rPr>
        <w:t>，在第八专题“携手消除贫困，共建人类命运共同体”</w:t>
      </w:r>
      <w:r w:rsidRPr="00FB2A42">
        <w:rPr>
          <w:rFonts w:ascii="方正仿宋_GBK" w:eastAsia="方正仿宋_GBK" w:hAnsi="Times New Roman" w:cs="方正仿宋_GBK" w:hint="eastAsia"/>
          <w:sz w:val="32"/>
          <w:szCs w:val="32"/>
        </w:rPr>
        <w:t>。</w:t>
      </w:r>
      <w:r>
        <w:rPr>
          <w:rFonts w:ascii="方正仿宋_GBK" w:eastAsia="方正仿宋_GBK" w:hAnsi="Times New Roman" w:cs="方正仿宋_GBK" w:hint="eastAsia"/>
          <w:sz w:val="32"/>
          <w:szCs w:val="32"/>
        </w:rPr>
        <w:t>也</w:t>
      </w:r>
      <w:r w:rsidRPr="00BB0DF2">
        <w:rPr>
          <w:rFonts w:ascii="方正仿宋_GBK" w:eastAsia="方正仿宋_GBK" w:hAnsi="Times New Roman" w:cs="方正仿宋_GBK" w:hint="eastAsia"/>
          <w:sz w:val="32"/>
          <w:szCs w:val="32"/>
        </w:rPr>
        <w:t>可以总结</w:t>
      </w:r>
      <w:r>
        <w:rPr>
          <w:rFonts w:ascii="方正仿宋_GBK" w:eastAsia="方正仿宋_GBK" w:hAnsi="Times New Roman" w:cs="方正仿宋_GBK" w:hint="eastAsia"/>
          <w:sz w:val="32"/>
          <w:szCs w:val="32"/>
        </w:rPr>
        <w:t>归纳</w:t>
      </w:r>
      <w:r w:rsidRPr="00BB0DF2">
        <w:rPr>
          <w:rFonts w:ascii="方正仿宋_GBK" w:eastAsia="方正仿宋_GBK" w:hAnsi="Times New Roman" w:cs="方正仿宋_GBK" w:hint="eastAsia"/>
          <w:sz w:val="32"/>
          <w:szCs w:val="32"/>
        </w:rPr>
        <w:t>为贯穿一个中心，紧扣一大目标，提出一大构想，强调六个坚持。</w:t>
      </w:r>
      <w:r>
        <w:rPr>
          <w:rFonts w:ascii="方正仿宋_GBK" w:eastAsia="方正仿宋_GBK" w:hAnsi="Times New Roman" w:cs="方正仿宋_GBK" w:hint="eastAsia"/>
          <w:sz w:val="32"/>
          <w:szCs w:val="32"/>
        </w:rPr>
        <w:t>一个中心就是以人民为中心，一个目标就是全面建成小康社会，一大构想就是共建人类命运共同体。我们重点来学习了解一下“六个坚持”，这是习近平总书记关于扶贫工作重要论述的核心精髓。</w:t>
      </w:r>
    </w:p>
    <w:p w:rsidR="00EF3B70" w:rsidRPr="00503DC0" w:rsidRDefault="00EF3B70" w:rsidP="00E72B16">
      <w:pPr>
        <w:spacing w:line="560" w:lineRule="exact"/>
        <w:ind w:firstLineChars="200" w:firstLine="31680"/>
        <w:rPr>
          <w:rFonts w:ascii="方正黑体_GBK" w:eastAsia="方正黑体_GBK" w:hAnsi="Times New Roman" w:cs="Times New Roman"/>
          <w:sz w:val="32"/>
          <w:szCs w:val="32"/>
        </w:rPr>
      </w:pPr>
      <w:r>
        <w:rPr>
          <w:rFonts w:ascii="方正黑体_GBK" w:eastAsia="方正黑体_GBK" w:hAnsi="Times New Roman" w:cs="方正黑体_GBK" w:hint="eastAsia"/>
          <w:sz w:val="32"/>
          <w:szCs w:val="32"/>
        </w:rPr>
        <w:t>第一，</w:t>
      </w:r>
      <w:r w:rsidRPr="00503DC0">
        <w:rPr>
          <w:rFonts w:ascii="方正黑体_GBK" w:eastAsia="方正黑体_GBK" w:hAnsi="Times New Roman" w:cs="方正黑体_GBK" w:hint="eastAsia"/>
          <w:sz w:val="32"/>
          <w:szCs w:val="32"/>
        </w:rPr>
        <w:t>准确把握坚持党的领导是脱贫攻坚的根本保证。</w:t>
      </w:r>
    </w:p>
    <w:p w:rsidR="00EF3B70"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脱贫攻坚，加强</w:t>
      </w:r>
      <w:r>
        <w:rPr>
          <w:rFonts w:ascii="Times New Roman" w:eastAsia="方正仿宋_GBK" w:hAnsi="Times New Roman" w:cs="方正仿宋_GBK" w:hint="eastAsia"/>
          <w:sz w:val="32"/>
          <w:szCs w:val="32"/>
        </w:rPr>
        <w:t>党的</w:t>
      </w:r>
      <w:r w:rsidRPr="00F318F1">
        <w:rPr>
          <w:rFonts w:ascii="Times New Roman" w:eastAsia="方正仿宋_GBK" w:hAnsi="Times New Roman" w:cs="方正仿宋_GBK" w:hint="eastAsia"/>
          <w:sz w:val="32"/>
          <w:szCs w:val="32"/>
        </w:rPr>
        <w:t>领导是根本。习近平总书记强调：越是进行脱贫攻坚战，越是要加强和改善党的领导。</w:t>
      </w:r>
      <w:r>
        <w:rPr>
          <w:rFonts w:ascii="Times New Roman" w:eastAsia="方正仿宋_GBK" w:hAnsi="Times New Roman" w:cs="方正仿宋_GBK" w:hint="eastAsia"/>
          <w:sz w:val="32"/>
          <w:szCs w:val="32"/>
        </w:rPr>
        <w:t>充分</w:t>
      </w:r>
      <w:r w:rsidRPr="00F318F1">
        <w:rPr>
          <w:rFonts w:ascii="Times New Roman" w:eastAsia="方正仿宋_GBK" w:hAnsi="Times New Roman" w:cs="方正仿宋_GBK" w:hint="eastAsia"/>
          <w:sz w:val="32"/>
          <w:szCs w:val="32"/>
        </w:rPr>
        <w:t>发挥各级党委总揽全局、协调各方的作用，落实脱贫攻坚一把手负责制，</w:t>
      </w:r>
      <w:r>
        <w:rPr>
          <w:rFonts w:ascii="Times New Roman" w:eastAsia="方正仿宋_GBK" w:hAnsi="Times New Roman" w:cs="方正仿宋_GBK" w:hint="eastAsia"/>
          <w:sz w:val="32"/>
          <w:szCs w:val="32"/>
        </w:rPr>
        <w:t>坚持</w:t>
      </w:r>
      <w:r w:rsidRPr="00F318F1">
        <w:rPr>
          <w:rFonts w:ascii="Times New Roman" w:eastAsia="方正仿宋_GBK" w:hAnsi="Times New Roman" w:cs="方正仿宋_GBK" w:hint="eastAsia"/>
          <w:sz w:val="32"/>
          <w:szCs w:val="32"/>
        </w:rPr>
        <w:t>五级书记一起抓，为脱贫攻坚提供坚强政治保证</w:t>
      </w:r>
      <w:r>
        <w:rPr>
          <w:rFonts w:ascii="Times New Roman" w:eastAsia="方正仿宋_GBK" w:hAnsi="Times New Roman" w:cs="方正仿宋_GBK" w:hint="eastAsia"/>
          <w:sz w:val="32"/>
          <w:szCs w:val="32"/>
        </w:rPr>
        <w:t>。</w:t>
      </w:r>
      <w:r w:rsidRPr="00F318F1">
        <w:rPr>
          <w:rFonts w:ascii="Times New Roman" w:eastAsia="方正仿宋_GBK" w:hAnsi="Times New Roman" w:cs="方正仿宋_GBK" w:hint="eastAsia"/>
          <w:sz w:val="32"/>
          <w:szCs w:val="32"/>
        </w:rPr>
        <w:t>坚持党的领导，发挥社会主义制度可以集中力量办大事的优势，这是我们的最大政治优势。</w:t>
      </w:r>
    </w:p>
    <w:p w:rsidR="00EF3B70" w:rsidRDefault="00EF3B70" w:rsidP="00E72B16">
      <w:pPr>
        <w:spacing w:line="560" w:lineRule="exact"/>
        <w:ind w:firstLineChars="200" w:firstLine="3168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就涪陵而言，一是建立区扶贫开领导小组，落实书记、区长为组长的“双组长制”。坚持每两个月至少召开一次领导小组会议（召开会议是最多的）。二是常态化开展“三级”书记遍访贫困对象和干群联心行动。三是开展决战决胜脱贫攻坚重点工作领导定点督战，坚持既督又战，包括区级行业部门，</w:t>
      </w:r>
      <w:r>
        <w:rPr>
          <w:rFonts w:ascii="Times New Roman" w:eastAsia="方正仿宋_GBK" w:hAnsi="Times New Roman" w:cs="Times New Roman"/>
          <w:sz w:val="32"/>
          <w:szCs w:val="32"/>
        </w:rPr>
        <w:t>25</w:t>
      </w:r>
      <w:r>
        <w:rPr>
          <w:rFonts w:ascii="Times New Roman" w:eastAsia="方正仿宋_GBK" w:hAnsi="Times New Roman" w:cs="方正仿宋_GBK" w:hint="eastAsia"/>
          <w:sz w:val="32"/>
          <w:szCs w:val="32"/>
        </w:rPr>
        <w:t>个有扶贫任务的乡镇街道。四是脱贫攻坚专项述职，各乡镇街道向区委、区政府述职，区委、区政府向市委、市政府述职。五是全面落实驻村帮扶制度。</w:t>
      </w:r>
      <w:r w:rsidRPr="00BD5328">
        <w:rPr>
          <w:rFonts w:ascii="Times New Roman" w:eastAsia="方正仿宋_GBK" w:hAnsi="方正仿宋_GBK" w:cs="方正仿宋_GBK" w:hint="eastAsia"/>
          <w:sz w:val="32"/>
          <w:szCs w:val="32"/>
        </w:rPr>
        <w:t>落实结对帮扶干部</w:t>
      </w:r>
      <w:r w:rsidRPr="00BD5328">
        <w:rPr>
          <w:rFonts w:ascii="Times New Roman" w:eastAsia="方正仿宋_GBK" w:hAnsi="Times New Roman" w:cs="Times New Roman"/>
          <w:sz w:val="32"/>
          <w:szCs w:val="32"/>
        </w:rPr>
        <w:t>8788</w:t>
      </w:r>
      <w:r w:rsidRPr="00BD5328">
        <w:rPr>
          <w:rFonts w:ascii="Times New Roman" w:eastAsia="方正仿宋_GBK" w:hAnsi="Times New Roman" w:cs="方正仿宋_GBK" w:hint="eastAsia"/>
          <w:sz w:val="32"/>
          <w:szCs w:val="32"/>
        </w:rPr>
        <w:t>人，</w:t>
      </w:r>
      <w:r w:rsidRPr="00CB7436">
        <w:rPr>
          <w:rFonts w:ascii="Times New Roman" w:eastAsia="方正仿宋_GBK" w:hAnsi="Times New Roman" w:cs="Times New Roman"/>
          <w:sz w:val="32"/>
          <w:szCs w:val="32"/>
        </w:rPr>
        <w:t>24</w:t>
      </w:r>
      <w:r w:rsidRPr="00CB7436">
        <w:rPr>
          <w:rFonts w:ascii="Times New Roman" w:eastAsia="方正仿宋_GBK" w:hAnsi="Times New Roman" w:cs="方正仿宋_GBK" w:hint="eastAsia"/>
          <w:sz w:val="32"/>
          <w:szCs w:val="32"/>
        </w:rPr>
        <w:t>个扶贫集团成员单位由</w:t>
      </w:r>
      <w:r w:rsidRPr="00CB7436">
        <w:rPr>
          <w:rFonts w:ascii="Times New Roman" w:eastAsia="方正仿宋_GBK" w:hAnsi="Times New Roman" w:cs="Times New Roman"/>
          <w:sz w:val="32"/>
          <w:szCs w:val="32"/>
        </w:rPr>
        <w:t>89</w:t>
      </w:r>
      <w:r w:rsidRPr="00CB7436">
        <w:rPr>
          <w:rFonts w:ascii="Times New Roman" w:eastAsia="方正仿宋_GBK" w:hAnsi="Times New Roman" w:cs="方正仿宋_GBK" w:hint="eastAsia"/>
          <w:sz w:val="32"/>
          <w:szCs w:val="32"/>
        </w:rPr>
        <w:t>个增至</w:t>
      </w:r>
      <w:r w:rsidRPr="00CB7436">
        <w:rPr>
          <w:rFonts w:ascii="Times New Roman" w:eastAsia="方正仿宋_GBK" w:hAnsi="Times New Roman" w:cs="Times New Roman"/>
          <w:sz w:val="32"/>
          <w:szCs w:val="32"/>
        </w:rPr>
        <w:t>117</w:t>
      </w:r>
      <w:r w:rsidRPr="00CB7436">
        <w:rPr>
          <w:rFonts w:ascii="Times New Roman" w:eastAsia="方正仿宋_GBK" w:hAnsi="Times New Roman" w:cs="方正仿宋_GBK" w:hint="eastAsia"/>
          <w:sz w:val="32"/>
          <w:szCs w:val="32"/>
        </w:rPr>
        <w:t>个，调整充实贫困村第一书记和驻村工作队员至</w:t>
      </w:r>
      <w:r w:rsidRPr="00CB7436">
        <w:rPr>
          <w:rFonts w:ascii="Times New Roman" w:eastAsia="方正仿宋_GBK" w:hAnsi="Times New Roman" w:cs="Times New Roman"/>
          <w:sz w:val="32"/>
          <w:szCs w:val="32"/>
        </w:rPr>
        <w:t>390</w:t>
      </w:r>
      <w:r w:rsidRPr="00CB7436">
        <w:rPr>
          <w:rFonts w:ascii="Times New Roman" w:eastAsia="方正仿宋_GBK" w:hAnsi="Times New Roman" w:cs="方正仿宋_GBK" w:hint="eastAsia"/>
          <w:sz w:val="32"/>
          <w:szCs w:val="32"/>
        </w:rPr>
        <w:t>人，</w:t>
      </w:r>
      <w:r>
        <w:rPr>
          <w:rFonts w:ascii="方正仿宋_GBK" w:eastAsia="方正仿宋_GBK" w:hAnsi="方正仿宋_GBK" w:cs="方正仿宋_GBK" w:hint="eastAsia"/>
          <w:sz w:val="32"/>
          <w:szCs w:val="32"/>
        </w:rPr>
        <w:t>驻村帮扶和贫困户结对帮扶实现全覆盖</w:t>
      </w:r>
      <w:r>
        <w:rPr>
          <w:rFonts w:ascii="方正仿宋_GBK" w:eastAsia="方正仿宋_GBK" w:cs="方正仿宋_GBK" w:hint="eastAsia"/>
          <w:sz w:val="32"/>
          <w:szCs w:val="32"/>
        </w:rPr>
        <w:t>。</w:t>
      </w:r>
      <w:r w:rsidRPr="00CB7436">
        <w:rPr>
          <w:rFonts w:ascii="Times New Roman" w:eastAsia="方正仿宋_GBK" w:hAnsi="方正仿宋_GBK" w:cs="方正仿宋_GBK" w:hint="eastAsia"/>
          <w:sz w:val="32"/>
          <w:szCs w:val="32"/>
          <w:u w:color="000000"/>
        </w:rPr>
        <w:t>严格</w:t>
      </w:r>
      <w:r>
        <w:rPr>
          <w:rFonts w:ascii="Times New Roman" w:eastAsia="方正仿宋_GBK" w:hAnsi="方正仿宋_GBK" w:cs="方正仿宋_GBK" w:hint="eastAsia"/>
          <w:sz w:val="32"/>
          <w:szCs w:val="32"/>
          <w:u w:color="000000"/>
        </w:rPr>
        <w:t>执行</w:t>
      </w:r>
      <w:r w:rsidRPr="00CB7436">
        <w:rPr>
          <w:rFonts w:ascii="Times New Roman" w:eastAsia="方正仿宋_GBK" w:hAnsi="方正仿宋_GBK" w:cs="方正仿宋_GBK" w:hint="eastAsia"/>
          <w:sz w:val="32"/>
          <w:szCs w:val="32"/>
          <w:u w:color="000000"/>
          <w:lang w:val="zh-TW"/>
        </w:rPr>
        <w:t>第一书记派</w:t>
      </w:r>
      <w:r w:rsidRPr="009B7641">
        <w:rPr>
          <w:rFonts w:ascii="方正仿宋_GBK" w:eastAsia="方正仿宋_GBK" w:hAnsi="方正仿宋_GBK" w:cs="方正仿宋_GBK" w:hint="eastAsia"/>
          <w:sz w:val="32"/>
          <w:szCs w:val="32"/>
          <w:u w:color="000000"/>
          <w:lang w:val="zh-TW"/>
        </w:rPr>
        <w:t>出单位落实项目、资金、责任</w:t>
      </w:r>
      <w:r w:rsidRPr="009B7641">
        <w:rPr>
          <w:rFonts w:ascii="方正仿宋_GBK" w:eastAsia="方正仿宋_GBK" w:hAnsi="宋体" w:cs="方正仿宋_GBK" w:hint="eastAsia"/>
          <w:sz w:val="32"/>
          <w:szCs w:val="32"/>
          <w:u w:color="000000"/>
        </w:rPr>
        <w:t>“</w:t>
      </w:r>
      <w:r>
        <w:rPr>
          <w:rFonts w:ascii="方正仿宋_GBK" w:eastAsia="方正仿宋_GBK" w:hAnsi="方正仿宋_GBK" w:cs="方正仿宋_GBK" w:hint="eastAsia"/>
          <w:sz w:val="32"/>
          <w:szCs w:val="32"/>
          <w:u w:color="000000"/>
          <w:lang w:val="zh-TW"/>
        </w:rPr>
        <w:t>三</w:t>
      </w:r>
      <w:r w:rsidRPr="009B7641">
        <w:rPr>
          <w:rFonts w:ascii="方正仿宋_GBK" w:eastAsia="方正仿宋_GBK" w:hAnsi="方正仿宋_GBK" w:cs="方正仿宋_GBK" w:hint="eastAsia"/>
          <w:sz w:val="32"/>
          <w:szCs w:val="32"/>
          <w:u w:color="000000"/>
          <w:lang w:val="zh-TW"/>
        </w:rPr>
        <w:t>捆绑</w:t>
      </w:r>
      <w:r w:rsidRPr="009B7641">
        <w:rPr>
          <w:rFonts w:ascii="方正仿宋_GBK" w:eastAsia="方正仿宋_GBK" w:hAnsi="宋体" w:cs="方正仿宋_GBK" w:hint="eastAsia"/>
          <w:sz w:val="32"/>
          <w:szCs w:val="32"/>
          <w:u w:color="000000"/>
        </w:rPr>
        <w:t>”</w:t>
      </w:r>
      <w:r>
        <w:rPr>
          <w:rFonts w:ascii="方正仿宋_GBK" w:eastAsia="方正仿宋_GBK" w:hAnsi="宋体" w:cs="方正仿宋_GBK" w:hint="eastAsia"/>
          <w:sz w:val="32"/>
          <w:szCs w:val="32"/>
          <w:u w:color="000000"/>
        </w:rPr>
        <w:t>和驻村工作队员吃住在村、工作在村“三在村”制度。</w:t>
      </w:r>
    </w:p>
    <w:p w:rsidR="00EF3B70" w:rsidRPr="00B90DBF" w:rsidRDefault="00EF3B70" w:rsidP="00E72B16">
      <w:pPr>
        <w:spacing w:line="560" w:lineRule="exact"/>
        <w:ind w:firstLineChars="200" w:firstLine="31680"/>
        <w:rPr>
          <w:rFonts w:ascii="Times New Roman" w:eastAsia="方正仿宋_GBK" w:hAnsi="Times New Roman" w:cs="Times New Roman"/>
          <w:sz w:val="32"/>
          <w:szCs w:val="32"/>
        </w:rPr>
      </w:pPr>
      <w:r>
        <w:rPr>
          <w:rFonts w:ascii="方正仿宋_GBK" w:eastAsia="方正仿宋_GBK" w:hAnsi="Times New Roman" w:cs="方正仿宋_GBK" w:hint="eastAsia"/>
          <w:sz w:val="32"/>
          <w:szCs w:val="32"/>
        </w:rPr>
        <w:t>实践证明，</w:t>
      </w:r>
      <w:r w:rsidRPr="00F318F1">
        <w:rPr>
          <w:rFonts w:ascii="Times New Roman" w:eastAsia="方正仿宋_GBK" w:hAnsi="Times New Roman" w:cs="方正仿宋_GBK" w:hint="eastAsia"/>
          <w:sz w:val="32"/>
          <w:szCs w:val="32"/>
        </w:rPr>
        <w:t>抓好党建促脱贫攻坚，是贫困地区脱贫致富的重要经验。习近平总书记指出：要抓好以村党组织为核心的村级组织配套建设，选好配强村级领导班子，鼓励和选派思想好、作风正、能力强、愿意为群众服务的优秀年轻干部、退伍军人、高校毕业生到贫困村工作，落实好向贫困地区村党组织选派第一书记举措，真正把基层党组织建设成带领群众脱贫致富的坚强战斗堡垒。</w:t>
      </w:r>
    </w:p>
    <w:p w:rsidR="00EF3B70" w:rsidRPr="00503DC0" w:rsidRDefault="00EF3B70" w:rsidP="00E72B16">
      <w:pPr>
        <w:spacing w:line="560" w:lineRule="exact"/>
        <w:ind w:firstLineChars="200" w:firstLine="31680"/>
        <w:rPr>
          <w:rFonts w:ascii="方正黑体_GBK" w:eastAsia="方正黑体_GBK" w:hAnsi="Times New Roman" w:cs="Times New Roman"/>
          <w:sz w:val="32"/>
          <w:szCs w:val="32"/>
        </w:rPr>
      </w:pPr>
      <w:r>
        <w:rPr>
          <w:rFonts w:ascii="方正黑体_GBK" w:eastAsia="方正黑体_GBK" w:hAnsi="Times New Roman" w:cs="方正黑体_GBK" w:hint="eastAsia"/>
          <w:sz w:val="32"/>
          <w:szCs w:val="32"/>
        </w:rPr>
        <w:t>第二，</w:t>
      </w:r>
      <w:r w:rsidRPr="00503DC0">
        <w:rPr>
          <w:rFonts w:ascii="方正黑体_GBK" w:eastAsia="方正黑体_GBK" w:hAnsi="Times New Roman" w:cs="方正黑体_GBK" w:hint="eastAsia"/>
          <w:sz w:val="32"/>
          <w:szCs w:val="32"/>
        </w:rPr>
        <w:t>准确把握坚持精准方略是脱贫攻坚的核心要义。</w:t>
      </w:r>
    </w:p>
    <w:p w:rsidR="00EF3B70" w:rsidRPr="00503DC0" w:rsidRDefault="00EF3B70" w:rsidP="00E72B16">
      <w:pPr>
        <w:spacing w:line="560" w:lineRule="exact"/>
        <w:ind w:firstLineChars="200" w:firstLine="31680"/>
        <w:rPr>
          <w:rFonts w:ascii="方正仿宋_GBK" w:eastAsia="方正仿宋_GBK" w:hAnsi="Times New Roman" w:cs="Times New Roman"/>
          <w:sz w:val="32"/>
          <w:szCs w:val="32"/>
        </w:rPr>
      </w:pPr>
      <w:r w:rsidRPr="00F318F1">
        <w:rPr>
          <w:rFonts w:ascii="Times New Roman" w:eastAsia="方正仿宋_GBK" w:hAnsi="Times New Roman" w:cs="方正仿宋_GBK" w:hint="eastAsia"/>
          <w:sz w:val="32"/>
          <w:szCs w:val="32"/>
        </w:rPr>
        <w:t>脱贫攻坚，精准是要义。必须坚持精准扶贫、精准脱贫。习近平总书记指出：坚持扶持对象精准、项目安排精准、资金使用精准、措施到户精准、因村派人（第一书记）精准、脱贫成效精准</w:t>
      </w:r>
      <w:r w:rsidRPr="00503DC0">
        <w:rPr>
          <w:rFonts w:ascii="方正仿宋_GBK" w:eastAsia="方正仿宋_GBK" w:hAnsi="Times New Roman" w:cs="方正仿宋_GBK" w:hint="eastAsia"/>
          <w:sz w:val="32"/>
          <w:szCs w:val="32"/>
        </w:rPr>
        <w:t>等“六个精准”，不搞大水漫灌，不搞手榴弹炸跳蚤，因村因户因人施策，对症下药、精准滴灌、靶向治疗，扶贫扶到点上扶到根上。</w:t>
      </w:r>
    </w:p>
    <w:p w:rsidR="00EF3B70" w:rsidRPr="00503DC0" w:rsidRDefault="00EF3B70" w:rsidP="00E72B16">
      <w:pPr>
        <w:spacing w:line="560" w:lineRule="exact"/>
        <w:ind w:firstLineChars="200" w:firstLine="31680"/>
        <w:rPr>
          <w:rFonts w:ascii="方正仿宋_GBK" w:eastAsia="方正仿宋_GBK" w:hAnsi="Times New Roman" w:cs="Times New Roman"/>
          <w:sz w:val="32"/>
          <w:szCs w:val="32"/>
        </w:rPr>
      </w:pPr>
      <w:r w:rsidRPr="00F318F1">
        <w:rPr>
          <w:rFonts w:ascii="Times New Roman" w:eastAsia="方正仿宋_GBK" w:hAnsi="Times New Roman" w:cs="方正仿宋_GBK" w:hint="eastAsia"/>
          <w:sz w:val="32"/>
          <w:szCs w:val="32"/>
        </w:rPr>
        <w:t>关于怎样实施精准扶贫，</w:t>
      </w:r>
      <w:r>
        <w:rPr>
          <w:rFonts w:ascii="Times New Roman" w:eastAsia="方正仿宋_GBK" w:hAnsi="Times New Roman" w:cs="方正仿宋_GBK" w:hint="eastAsia"/>
          <w:sz w:val="32"/>
          <w:szCs w:val="32"/>
        </w:rPr>
        <w:t>主要是</w:t>
      </w:r>
      <w:r w:rsidRPr="00F318F1">
        <w:rPr>
          <w:rFonts w:ascii="Times New Roman" w:eastAsia="方正仿宋_GBK" w:hAnsi="Times New Roman" w:cs="方正仿宋_GBK" w:hint="eastAsia"/>
          <w:sz w:val="32"/>
          <w:szCs w:val="32"/>
        </w:rPr>
        <w:t>解决好四个方面的问题。首先是要解决</w:t>
      </w:r>
      <w:r w:rsidRPr="00503DC0">
        <w:rPr>
          <w:rFonts w:ascii="方正仿宋_GBK" w:eastAsia="方正仿宋_GBK" w:hAnsi="Times New Roman" w:cs="方正仿宋_GBK" w:hint="eastAsia"/>
          <w:sz w:val="32"/>
          <w:szCs w:val="32"/>
        </w:rPr>
        <w:t>好“扶持谁”的问题。这是精准施策的前提。要通过做实做细建档立卡工作，把真正的贫困人口弄清楚，把贫困人口、贫困程度、致贫原因等搞清楚，做到因户施策、因人施策，扶贫措施精准到户到人。二是要解决好“谁来扶”的问题。推进脱贫攻坚，关键是责任落实到人。要强化中央统筹、省负总责、市县抓落实的管理体制，做到分工明确、责任清晰、任务到人、考核到位，既各司其职、各尽其责，又协调运转、协同发力。三是要解决好“怎么扶”的问题。要按照贫困地区和贫困人口的具体情况，实施“五个一批”工程。即：发展生产脱贫一批，易地搬迁脱贫一批，生态补偿脱贫一批，发展教育脱贫一批，社会保障兜底一批。四是要解决好“如何退”的问题。要加快建立反映客观实际的贫困县、贫困户退出机制，努力做到精准脱贫。</w:t>
      </w:r>
    </w:p>
    <w:p w:rsidR="00EF3B70" w:rsidRPr="00B27C27" w:rsidRDefault="00EF3B70" w:rsidP="00E72B16">
      <w:pPr>
        <w:spacing w:line="560" w:lineRule="exact"/>
        <w:ind w:firstLineChars="200" w:firstLine="31680"/>
        <w:rPr>
          <w:rFonts w:ascii="方正黑体_GBK" w:eastAsia="方正黑体_GBK" w:hAnsi="Times New Roman" w:cs="Times New Roman"/>
          <w:sz w:val="32"/>
          <w:szCs w:val="32"/>
        </w:rPr>
      </w:pPr>
      <w:r w:rsidRPr="00B27C27">
        <w:rPr>
          <w:rFonts w:ascii="方正黑体_GBK" w:eastAsia="方正黑体_GBK" w:hAnsi="Times New Roman" w:cs="方正黑体_GBK" w:hint="eastAsia"/>
          <w:sz w:val="32"/>
          <w:szCs w:val="32"/>
        </w:rPr>
        <w:t>第三，准确把坚持加大投入是脱贫攻坚的重要保障。</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脱贫攻坚，资金投入是保障。习近平总书记指出</w:t>
      </w:r>
      <w:r>
        <w:rPr>
          <w:rFonts w:ascii="Times New Roman" w:eastAsia="方正仿宋_GBK" w:hAnsi="Times New Roman" w:cs="方正仿宋_GBK" w:hint="eastAsia"/>
          <w:sz w:val="32"/>
          <w:szCs w:val="32"/>
        </w:rPr>
        <w:t>：</w:t>
      </w:r>
      <w:r w:rsidRPr="00F318F1">
        <w:rPr>
          <w:rFonts w:ascii="Times New Roman" w:eastAsia="方正仿宋_GBK" w:hAnsi="Times New Roman" w:cs="方正仿宋_GBK" w:hint="eastAsia"/>
          <w:sz w:val="32"/>
          <w:szCs w:val="32"/>
        </w:rPr>
        <w:t>必须坚持发挥政府投入主体和主导作用，增加金融资金对脱贫攻坚的投放，发挥资本市场支持贫困地区发展作用，吸引社会资金广泛参与脱贫攻坚，形成脱贫攻坚资金多渠道、多样化投入。</w:t>
      </w:r>
    </w:p>
    <w:p w:rsidR="00EF3B70"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习近平总书记</w:t>
      </w:r>
      <w:r>
        <w:rPr>
          <w:rFonts w:ascii="Times New Roman" w:eastAsia="方正仿宋_GBK" w:hAnsi="Times New Roman" w:cs="方正仿宋_GBK" w:hint="eastAsia"/>
          <w:sz w:val="32"/>
          <w:szCs w:val="32"/>
        </w:rPr>
        <w:t>强调</w:t>
      </w:r>
      <w:r w:rsidRPr="00F318F1">
        <w:rPr>
          <w:rFonts w:ascii="Times New Roman" w:eastAsia="方正仿宋_GBK" w:hAnsi="Times New Roman" w:cs="方正仿宋_GBK" w:hint="eastAsia"/>
          <w:sz w:val="32"/>
          <w:szCs w:val="32"/>
        </w:rPr>
        <w:t>：扶贫开发投入力度，要同打赢脱贫攻坚战的要求相匹配。中央财政专项扶贫资金、中央基建投资用于扶贫的资金等，增长幅度要体现加大脱贫攻坚力度的要求。</w:t>
      </w:r>
    </w:p>
    <w:p w:rsidR="00EF3B70" w:rsidRDefault="00EF3B70" w:rsidP="00E72B16">
      <w:pPr>
        <w:spacing w:line="560" w:lineRule="exact"/>
        <w:ind w:firstLineChars="200" w:firstLine="3168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就涪陵而言，按照“只增不减”的要求，统筹各方足额落实脱贫攻坚资金，主要是整合涉农项目，去年</w:t>
      </w:r>
      <w:r>
        <w:rPr>
          <w:rFonts w:ascii="Times New Roman" w:eastAsia="方正仿宋_GBK" w:hAnsi="Times New Roman" w:cs="Times New Roman"/>
          <w:sz w:val="32"/>
          <w:szCs w:val="32"/>
        </w:rPr>
        <w:t>2.62</w:t>
      </w:r>
      <w:r>
        <w:rPr>
          <w:rFonts w:ascii="Times New Roman" w:eastAsia="方正仿宋_GBK" w:hAnsi="Times New Roman" w:cs="方正仿宋_GBK" w:hint="eastAsia"/>
          <w:sz w:val="32"/>
          <w:szCs w:val="32"/>
        </w:rPr>
        <w:t>亿元，今年目标</w:t>
      </w:r>
      <w:r>
        <w:rPr>
          <w:rFonts w:ascii="Times New Roman" w:eastAsia="方正仿宋_GBK" w:hAnsi="Times New Roman" w:cs="Times New Roman"/>
          <w:sz w:val="32"/>
          <w:szCs w:val="32"/>
        </w:rPr>
        <w:t>2.7</w:t>
      </w:r>
      <w:r>
        <w:rPr>
          <w:rFonts w:ascii="Times New Roman" w:eastAsia="方正仿宋_GBK" w:hAnsi="Times New Roman" w:cs="方正仿宋_GBK" w:hint="eastAsia"/>
          <w:sz w:val="32"/>
          <w:szCs w:val="32"/>
        </w:rPr>
        <w:t>亿元，已下达两批</w:t>
      </w:r>
      <w:r>
        <w:rPr>
          <w:rFonts w:ascii="Times New Roman" w:eastAsia="方正仿宋_GBK" w:hAnsi="Times New Roman" w:cs="Times New Roman"/>
          <w:sz w:val="32"/>
          <w:szCs w:val="32"/>
        </w:rPr>
        <w:t>2.1</w:t>
      </w:r>
      <w:r>
        <w:rPr>
          <w:rFonts w:ascii="Times New Roman" w:eastAsia="方正仿宋_GBK" w:hAnsi="Times New Roman" w:cs="方正仿宋_GBK" w:hint="eastAsia"/>
          <w:sz w:val="32"/>
          <w:szCs w:val="32"/>
        </w:rPr>
        <w:t>亿元，受疫情影响整个社会经济下滑，政府收入减少，目前正千方百计想办法，争取及时下达扶贫项目计划。为什么扶贫投入增大，而业主感觉不到，主要是当前脱贫攻坚的工作对象或是工作重点主要是以户为核心（特指贫困户）来推进实施的，比如“两不愁三保障”义务教育保障方面（两免一补）、住房安全保障方面（</w:t>
      </w:r>
      <w:r w:rsidRPr="0035783C">
        <w:rPr>
          <w:rFonts w:ascii="方正仿宋_GBK" w:eastAsia="方正仿宋_GBK" w:hAnsi="Times New Roman" w:cs="方正仿宋_GBK"/>
          <w:sz w:val="32"/>
          <w:szCs w:val="32"/>
        </w:rPr>
        <w:t>C</w:t>
      </w:r>
      <w:r w:rsidRPr="0035783C">
        <w:rPr>
          <w:rFonts w:ascii="方正仿宋_GBK" w:eastAsia="方正仿宋_GBK" w:hAnsi="Times New Roman" w:cs="方正仿宋_GBK" w:hint="eastAsia"/>
          <w:sz w:val="32"/>
          <w:szCs w:val="32"/>
        </w:rPr>
        <w:t>、</w:t>
      </w:r>
      <w:r w:rsidRPr="0035783C">
        <w:rPr>
          <w:rFonts w:ascii="方正仿宋_GBK" w:eastAsia="方正仿宋_GBK" w:hAnsi="Times New Roman" w:cs="方正仿宋_GBK"/>
          <w:sz w:val="32"/>
          <w:szCs w:val="32"/>
        </w:rPr>
        <w:t>D</w:t>
      </w:r>
      <w:r>
        <w:rPr>
          <w:rFonts w:ascii="Times New Roman" w:eastAsia="方正仿宋_GBK" w:hAnsi="Times New Roman" w:cs="方正仿宋_GBK" w:hint="eastAsia"/>
          <w:sz w:val="32"/>
          <w:szCs w:val="32"/>
        </w:rPr>
        <w:t>级危房改造、农村非</w:t>
      </w:r>
      <w:r>
        <w:rPr>
          <w:rFonts w:ascii="Times New Roman" w:eastAsia="方正仿宋_GBK" w:hAnsi="Times New Roman" w:cs="Times New Roman"/>
          <w:sz w:val="32"/>
          <w:szCs w:val="32"/>
        </w:rPr>
        <w:t>4</w:t>
      </w:r>
      <w:r>
        <w:rPr>
          <w:rFonts w:ascii="Times New Roman" w:eastAsia="方正仿宋_GBK" w:hAnsi="Times New Roman" w:cs="方正仿宋_GBK" w:hint="eastAsia"/>
          <w:sz w:val="32"/>
          <w:szCs w:val="32"/>
        </w:rPr>
        <w:t>类人员住房安全隐患整治）、基本医疗保障方面（门诊和住院分别控制在</w:t>
      </w:r>
      <w:r>
        <w:rPr>
          <w:rFonts w:ascii="Times New Roman" w:eastAsia="方正仿宋_GBK" w:hAnsi="Times New Roman" w:cs="Times New Roman"/>
          <w:sz w:val="32"/>
          <w:szCs w:val="32"/>
        </w:rPr>
        <w:t>20%</w:t>
      </w:r>
      <w:r>
        <w:rPr>
          <w:rFonts w:ascii="Times New Roman" w:eastAsia="方正仿宋_GBK" w:hAnsi="Times New Roman" w:cs="方正仿宋_GBK" w:hint="eastAsia"/>
          <w:sz w:val="32"/>
          <w:szCs w:val="32"/>
        </w:rPr>
        <w:t>、</w:t>
      </w:r>
      <w:r>
        <w:rPr>
          <w:rFonts w:ascii="Times New Roman" w:eastAsia="方正仿宋_GBK" w:hAnsi="Times New Roman" w:cs="Times New Roman"/>
          <w:sz w:val="32"/>
          <w:szCs w:val="32"/>
        </w:rPr>
        <w:t>10%</w:t>
      </w:r>
      <w:r>
        <w:rPr>
          <w:rFonts w:ascii="Times New Roman" w:eastAsia="方正仿宋_GBK" w:hAnsi="Times New Roman" w:cs="方正仿宋_GBK" w:hint="eastAsia"/>
          <w:sz w:val="32"/>
          <w:szCs w:val="32"/>
        </w:rPr>
        <w:t>以内）、饮水安全方面，主要以安装自来水入户来实现水质达标。</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当然，扶贫投入增大的同时也要防止有人扶贫项目、扶贫资金这块奶酪蛋糕动歪脑筋、动坏心思，</w:t>
      </w:r>
      <w:r w:rsidRPr="00F318F1">
        <w:rPr>
          <w:rFonts w:ascii="Times New Roman" w:eastAsia="方正仿宋_GBK" w:hAnsi="Times New Roman" w:cs="方正仿宋_GBK" w:hint="eastAsia"/>
          <w:sz w:val="32"/>
          <w:szCs w:val="32"/>
        </w:rPr>
        <w:t>针对一些地方在扶贫资金使用管理方面存在的问题，习近平总书记强调：要强化监管，做到阳光扶贫、廉洁扶贫。扶贫资金是贫困群众</w:t>
      </w:r>
      <w:r w:rsidRPr="00B27C27">
        <w:rPr>
          <w:rFonts w:ascii="方正仿宋_GBK" w:eastAsia="方正仿宋_GBK" w:hAnsi="Times New Roman" w:cs="方正仿宋_GBK" w:hint="eastAsia"/>
          <w:sz w:val="32"/>
          <w:szCs w:val="32"/>
        </w:rPr>
        <w:t>的“救命钱”，一分一</w:t>
      </w:r>
      <w:r w:rsidRPr="00F318F1">
        <w:rPr>
          <w:rFonts w:ascii="Times New Roman" w:eastAsia="方正仿宋_GBK" w:hAnsi="Times New Roman" w:cs="方正仿宋_GBK" w:hint="eastAsia"/>
          <w:sz w:val="32"/>
          <w:szCs w:val="32"/>
        </w:rPr>
        <w:t>厘都不能乱花，更容不得动手脚、玩猫腻！要加强扶贫资金阳光化管理，加强审计监管，集中整治和查处扶贫领域的职务犯罪，对挤占挪用、层层截留、虚报冒领、挥霍浪费扶贫资金的，要从严惩处！</w:t>
      </w:r>
      <w:r>
        <w:rPr>
          <w:rFonts w:ascii="Times New Roman" w:eastAsia="方正仿宋_GBK" w:hAnsi="Times New Roman" w:cs="方正仿宋_GBK" w:hint="eastAsia"/>
          <w:sz w:val="32"/>
          <w:szCs w:val="32"/>
        </w:rPr>
        <w:t>（大木村综合专干）</w:t>
      </w:r>
    </w:p>
    <w:p w:rsidR="00EF3B70" w:rsidRPr="00375130" w:rsidRDefault="00EF3B70" w:rsidP="00E72B16">
      <w:pPr>
        <w:spacing w:line="560" w:lineRule="exact"/>
        <w:ind w:firstLineChars="200" w:firstLine="31680"/>
        <w:rPr>
          <w:rFonts w:ascii="方正黑体_GBK" w:eastAsia="方正黑体_GBK" w:hAnsi="Times New Roman" w:cs="Times New Roman"/>
          <w:sz w:val="32"/>
          <w:szCs w:val="32"/>
        </w:rPr>
      </w:pPr>
      <w:r w:rsidRPr="00375130">
        <w:rPr>
          <w:rFonts w:ascii="方正黑体_GBK" w:eastAsia="方正黑体_GBK" w:hAnsi="Times New Roman" w:cs="方正黑体_GBK" w:hint="eastAsia"/>
          <w:sz w:val="32"/>
          <w:szCs w:val="32"/>
        </w:rPr>
        <w:t>第四，坚持社会动员是凝聚脱贫攻坚</w:t>
      </w:r>
      <w:r>
        <w:rPr>
          <w:rFonts w:ascii="方正黑体_GBK" w:eastAsia="方正黑体_GBK" w:hAnsi="Times New Roman" w:cs="方正黑体_GBK" w:hint="eastAsia"/>
          <w:sz w:val="32"/>
          <w:szCs w:val="32"/>
        </w:rPr>
        <w:t>的</w:t>
      </w:r>
      <w:r w:rsidRPr="00375130">
        <w:rPr>
          <w:rFonts w:ascii="方正黑体_GBK" w:eastAsia="方正黑体_GBK" w:hAnsi="Times New Roman" w:cs="方正黑体_GBK" w:hint="eastAsia"/>
          <w:sz w:val="32"/>
          <w:szCs w:val="32"/>
        </w:rPr>
        <w:t>合力所需。</w:t>
      </w:r>
    </w:p>
    <w:p w:rsidR="00EF3B70"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脱贫攻坚，各方参与是合力。习近平总书记指出：必须坚持充分发挥政府和社会两方面</w:t>
      </w:r>
      <w:r>
        <w:rPr>
          <w:rFonts w:ascii="Times New Roman" w:eastAsia="方正仿宋_GBK" w:hAnsi="Times New Roman" w:cs="方正仿宋_GBK" w:hint="eastAsia"/>
          <w:sz w:val="32"/>
          <w:szCs w:val="32"/>
        </w:rPr>
        <w:t>的</w:t>
      </w:r>
      <w:r w:rsidRPr="00F318F1">
        <w:rPr>
          <w:rFonts w:ascii="Times New Roman" w:eastAsia="方正仿宋_GBK" w:hAnsi="Times New Roman" w:cs="方正仿宋_GBK" w:hint="eastAsia"/>
          <w:sz w:val="32"/>
          <w:szCs w:val="32"/>
        </w:rPr>
        <w:t>力量</w:t>
      </w:r>
      <w:r>
        <w:rPr>
          <w:rFonts w:ascii="Times New Roman" w:eastAsia="方正仿宋_GBK" w:hAnsi="Times New Roman" w:cs="方正仿宋_GBK" w:hint="eastAsia"/>
          <w:sz w:val="32"/>
          <w:szCs w:val="32"/>
        </w:rPr>
        <w:t>和</w:t>
      </w:r>
      <w:r w:rsidRPr="00F318F1">
        <w:rPr>
          <w:rFonts w:ascii="Times New Roman" w:eastAsia="方正仿宋_GBK" w:hAnsi="Times New Roman" w:cs="方正仿宋_GBK" w:hint="eastAsia"/>
          <w:sz w:val="32"/>
          <w:szCs w:val="32"/>
        </w:rPr>
        <w:t>作用，构建专项扶贫、行业扶贫、社会扶贫互为补充的大扶贫格局，调动各方面积极性，引领市场、社会协同发力，形成全社会广泛参与脱贫攻坚格局。</w:t>
      </w:r>
    </w:p>
    <w:p w:rsidR="00EF3B70" w:rsidRDefault="00EF3B70" w:rsidP="00E72B16">
      <w:pPr>
        <w:spacing w:line="560" w:lineRule="exact"/>
        <w:ind w:firstLineChars="200" w:firstLine="3168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原来的扶贫工作是专项扶贫，针对某一方面、某一领域来实施，大家可能都熟悉，</w:t>
      </w:r>
      <w:r>
        <w:rPr>
          <w:rFonts w:ascii="Times New Roman" w:eastAsia="方正仿宋_GBK" w:hAnsi="Times New Roman" w:cs="Times New Roman"/>
          <w:sz w:val="32"/>
          <w:szCs w:val="32"/>
        </w:rPr>
        <w:t>2015</w:t>
      </w:r>
      <w:r>
        <w:rPr>
          <w:rFonts w:ascii="Times New Roman" w:eastAsia="方正仿宋_GBK" w:hAnsi="Times New Roman" w:cs="方正仿宋_GBK" w:hint="eastAsia"/>
          <w:sz w:val="32"/>
          <w:szCs w:val="32"/>
        </w:rPr>
        <w:t>年以前搞过整村脱贫项目、世行项目，都是在一个点或一个区域来推进（很受欢迎）。从</w:t>
      </w:r>
      <w:r>
        <w:rPr>
          <w:rFonts w:ascii="Times New Roman" w:eastAsia="方正仿宋_GBK" w:hAnsi="Times New Roman" w:cs="Times New Roman"/>
          <w:sz w:val="32"/>
          <w:szCs w:val="32"/>
        </w:rPr>
        <w:t>2015</w:t>
      </w:r>
      <w:r>
        <w:rPr>
          <w:rFonts w:ascii="Times New Roman" w:eastAsia="方正仿宋_GBK" w:hAnsi="Times New Roman" w:cs="方正仿宋_GBK" w:hint="eastAsia"/>
          <w:sz w:val="32"/>
          <w:szCs w:val="32"/>
        </w:rPr>
        <w:t>年脱贫攻坚战打响以来，情况发生了变化，扶贫工作由一项单项工作转变为统揽经济社会发展全局的工作（涪陵是一个工作强区，农业在国民生产总值</w:t>
      </w:r>
      <w:r>
        <w:rPr>
          <w:rFonts w:ascii="Times New Roman" w:eastAsia="方正仿宋_GBK" w:hAnsi="Times New Roman" w:cs="Times New Roman"/>
          <w:sz w:val="32"/>
          <w:szCs w:val="32"/>
        </w:rPr>
        <w:t>GDP</w:t>
      </w:r>
      <w:r>
        <w:rPr>
          <w:rFonts w:ascii="Times New Roman" w:eastAsia="方正仿宋_GBK" w:hAnsi="Times New Roman" w:cs="方正仿宋_GBK" w:hint="eastAsia"/>
          <w:sz w:val="32"/>
          <w:szCs w:val="32"/>
        </w:rPr>
        <w:t>中占比不大，区上很显现，但乡镇街道确实是坚持以脱贫攻坚统揽经济社会发展全局）。现在的扶贫格局由专项扶贫转变为“专项、行业、社会”三位一体的大扶贫格局，专项、行业扶贫大家不难理解，社会扶贫就是社会各界能人名人的能量，在座的各位也是社会扶贫的一份子，你们来自全区</w:t>
      </w:r>
      <w:r>
        <w:rPr>
          <w:rFonts w:ascii="Times New Roman" w:eastAsia="方正仿宋_GBK" w:hAnsi="Times New Roman" w:cs="Times New Roman"/>
          <w:sz w:val="32"/>
          <w:szCs w:val="32"/>
        </w:rPr>
        <w:t>25</w:t>
      </w:r>
      <w:r>
        <w:rPr>
          <w:rFonts w:ascii="Times New Roman" w:eastAsia="方正仿宋_GBK" w:hAnsi="Times New Roman" w:cs="方正仿宋_GBK" w:hint="eastAsia"/>
          <w:sz w:val="32"/>
          <w:szCs w:val="32"/>
        </w:rPr>
        <w:t>个乡镇街道，有的更应该能够感受到当地（说大点乡镇、说小点一个村或一个社）出了一个能人名人的好处和实惠，远的不说新妙、义和、蔺市等等，</w:t>
      </w:r>
    </w:p>
    <w:p w:rsidR="00EF3B70" w:rsidRPr="007D6EA6" w:rsidRDefault="00EF3B70" w:rsidP="00E72B16">
      <w:pPr>
        <w:spacing w:line="560" w:lineRule="exact"/>
        <w:ind w:firstLineChars="200" w:firstLine="3168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因此，</w:t>
      </w:r>
      <w:r w:rsidRPr="00F318F1">
        <w:rPr>
          <w:rFonts w:ascii="Times New Roman" w:eastAsia="方正仿宋_GBK" w:hAnsi="Times New Roman" w:cs="方正仿宋_GBK" w:hint="eastAsia"/>
          <w:sz w:val="32"/>
          <w:szCs w:val="32"/>
        </w:rPr>
        <w:t>习近平总书记强调：要更加广泛、更加有效地动员和凝聚各方面力量，共同向贫困宣战。要研究借鉴其他国家成功做法，创新我国慈善事业制度，动员全社会力量</w:t>
      </w:r>
      <w:r>
        <w:rPr>
          <w:rFonts w:ascii="Times New Roman" w:eastAsia="方正仿宋_GBK" w:hAnsi="Times New Roman" w:cs="方正仿宋_GBK" w:hint="eastAsia"/>
          <w:sz w:val="32"/>
          <w:szCs w:val="32"/>
        </w:rPr>
        <w:t>更加</w:t>
      </w:r>
      <w:r w:rsidRPr="00F318F1">
        <w:rPr>
          <w:rFonts w:ascii="Times New Roman" w:eastAsia="方正仿宋_GBK" w:hAnsi="Times New Roman" w:cs="方正仿宋_GBK" w:hint="eastAsia"/>
          <w:sz w:val="32"/>
          <w:szCs w:val="32"/>
        </w:rPr>
        <w:t>广泛参与扶贫事业，鼓励支持各类企业、社会组织、个人参与脱贫攻坚。</w:t>
      </w:r>
      <w:r>
        <w:rPr>
          <w:rFonts w:ascii="Times New Roman" w:eastAsia="方正仿宋_GBK" w:hAnsi="Times New Roman" w:cs="方正仿宋_GBK" w:hint="eastAsia"/>
          <w:sz w:val="32"/>
          <w:szCs w:val="32"/>
        </w:rPr>
        <w:t>就是这个道理。</w:t>
      </w:r>
    </w:p>
    <w:p w:rsidR="00EF3B70" w:rsidRPr="007D6EA6" w:rsidRDefault="00EF3B70" w:rsidP="00E72B16">
      <w:pPr>
        <w:spacing w:line="560" w:lineRule="exact"/>
        <w:ind w:firstLineChars="200" w:firstLine="31680"/>
        <w:rPr>
          <w:rFonts w:ascii="方正黑体_GBK" w:eastAsia="方正黑体_GBK" w:hAnsi="Times New Roman" w:cs="Times New Roman"/>
          <w:sz w:val="32"/>
          <w:szCs w:val="32"/>
        </w:rPr>
      </w:pPr>
      <w:r w:rsidRPr="007D6EA6">
        <w:rPr>
          <w:rFonts w:ascii="方正黑体_GBK" w:eastAsia="方正黑体_GBK" w:hAnsi="Times New Roman" w:cs="方正黑体_GBK" w:hint="eastAsia"/>
          <w:sz w:val="32"/>
          <w:szCs w:val="32"/>
        </w:rPr>
        <w:t>第五，准确把握坚持从严要求是脱贫攻坚的要领所系。</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脱贫攻坚，从严从实是要领。必须坚持把全面从严治党要求贯穿脱贫攻坚工作全过程和各环节，实施经常性的督查巡查和最严格的考核评估，确保脱贫过程扎实、脱贫结果真实，使脱贫攻坚成效经得起实践和历史检验。习近平总书记指出：打赢脱贫攻坚战不是搞运动、一阵风，要真扶贫、扶真贫、真脱贫。攻坚战就要用攻坚战的办法打，关键在准、实两个字。只有打得准，发出的力才能到位；只有干得实，打得准才能有力有效。一是领导工作要实，做到谋划实、推进实、作风实，求真务实，真抓实干。二是任务责任要实，做到分工实、责任实、追责实，分工明确，责任明确，履责激励，失责追究。三是资金保障要实，做到投入实、资金实、到位实，精打细算，用活用好，用在关键，用出效益。四是督查验收要实，做到制度实、规则实、监督实，加强检查，严格验收，既不拖延，也不虚报。</w:t>
      </w:r>
      <w:r>
        <w:rPr>
          <w:rFonts w:ascii="Times New Roman" w:eastAsia="方正仿宋_GBK" w:hAnsi="Times New Roman" w:cs="方正仿宋_GBK" w:hint="eastAsia"/>
          <w:sz w:val="32"/>
          <w:szCs w:val="32"/>
        </w:rPr>
        <w:t>就目前来讲，脱贫攻坚考核评估是最严格、最细致的。考核分为几个层次，年终专业部门检查、第三访评估、资金绩效考核、媒体暗访，再加上平时督查暗访。国家考核增加专家评估。</w:t>
      </w:r>
    </w:p>
    <w:p w:rsidR="00EF3B70" w:rsidRPr="0079241D" w:rsidRDefault="00EF3B70" w:rsidP="00E72B16">
      <w:pPr>
        <w:spacing w:line="560" w:lineRule="exact"/>
        <w:ind w:firstLineChars="200" w:firstLine="31680"/>
        <w:rPr>
          <w:rFonts w:ascii="方正仿宋_GBK" w:eastAsia="方正仿宋_GBK" w:hAnsi="Times New Roman" w:cs="Times New Roman"/>
          <w:sz w:val="32"/>
          <w:szCs w:val="32"/>
        </w:rPr>
      </w:pPr>
      <w:r w:rsidRPr="0079241D">
        <w:rPr>
          <w:rFonts w:ascii="方正仿宋_GBK" w:eastAsia="方正仿宋_GBK" w:hAnsi="Times New Roman" w:cs="方正仿宋_GBK" w:hint="eastAsia"/>
          <w:sz w:val="32"/>
          <w:szCs w:val="32"/>
        </w:rPr>
        <w:t>习近平总书记还特别强调，脱贫攻坚要坚持实事求是，不能层层加码，提不切实际的目标。扶贫标准不能随意降低，决不能搞数字脱贫、虚假脱贫。脱贫计划不能脱离实际随意提前，要量力而行、真实可靠、保证质量，不要勉为其难、层层加码，要防止急躁症，警惕“大跃进”，确保脱贫质量。要实施最严格的考核评估，开展督查巡查，对不严不实、弄虚作假的，要严肃问责。</w:t>
      </w:r>
    </w:p>
    <w:p w:rsidR="00EF3B70" w:rsidRPr="0023696C" w:rsidRDefault="00EF3B70" w:rsidP="00E72B16">
      <w:pPr>
        <w:spacing w:line="560" w:lineRule="exact"/>
        <w:ind w:firstLineChars="200" w:firstLine="31680"/>
        <w:rPr>
          <w:rFonts w:ascii="Times New Roman" w:eastAsia="方正仿宋_GBK" w:hAnsi="Times New Roman" w:cs="Times New Roman"/>
          <w:sz w:val="32"/>
          <w:szCs w:val="32"/>
        </w:rPr>
      </w:pPr>
      <w:r>
        <w:rPr>
          <w:rFonts w:ascii="方正仿宋_GBK" w:eastAsia="方正仿宋_GBK" w:hAnsi="Times New Roman" w:cs="方正仿宋_GBK" w:hint="eastAsia"/>
          <w:sz w:val="32"/>
          <w:szCs w:val="32"/>
        </w:rPr>
        <w:t>这里我给大家简单通报一下去年我区</w:t>
      </w:r>
      <w:r w:rsidRPr="0023696C">
        <w:rPr>
          <w:rFonts w:ascii="方正仿宋_GBK" w:eastAsia="方正仿宋_GBK" w:hAnsi="Times New Roman" w:cs="方正仿宋_GBK" w:hint="eastAsia"/>
          <w:sz w:val="32"/>
          <w:szCs w:val="32"/>
        </w:rPr>
        <w:t>持续推进扶贫领域腐败和作风问题专项治理“回头看”</w:t>
      </w:r>
      <w:r>
        <w:rPr>
          <w:rFonts w:ascii="方正仿宋_GBK" w:eastAsia="方正仿宋_GBK" w:hAnsi="Times New Roman" w:cs="方正仿宋_GBK" w:hint="eastAsia"/>
          <w:sz w:val="32"/>
          <w:szCs w:val="32"/>
        </w:rPr>
        <w:t>和</w:t>
      </w:r>
      <w:r w:rsidRPr="0023696C">
        <w:rPr>
          <w:rFonts w:ascii="方正仿宋_GBK" w:eastAsia="方正仿宋_GBK" w:hAnsi="Times New Roman" w:cs="方正仿宋_GBK" w:hint="eastAsia"/>
          <w:sz w:val="32"/>
          <w:szCs w:val="32"/>
        </w:rPr>
        <w:t>社会经济组织骗取扶贫财政补贴问题集中专项整治</w:t>
      </w:r>
      <w:r>
        <w:rPr>
          <w:rFonts w:ascii="方正仿宋_GBK" w:eastAsia="方正仿宋_GBK" w:hAnsi="Times New Roman" w:cs="方正仿宋_GBK" w:hint="eastAsia"/>
          <w:sz w:val="32"/>
          <w:szCs w:val="32"/>
        </w:rPr>
        <w:t>的几个数据。其中，</w:t>
      </w:r>
      <w:r w:rsidRPr="0023696C">
        <w:rPr>
          <w:rFonts w:ascii="方正仿宋_GBK" w:eastAsia="方正仿宋_GBK" w:hAnsi="Times New Roman" w:cs="方正仿宋_GBK" w:hint="eastAsia"/>
          <w:sz w:val="32"/>
          <w:szCs w:val="32"/>
        </w:rPr>
        <w:t>整改问题资金</w:t>
      </w:r>
      <w:r w:rsidRPr="0023696C">
        <w:rPr>
          <w:rFonts w:ascii="Times New Roman" w:eastAsia="方正仿宋_GBK" w:hAnsi="Times New Roman" w:cs="Times New Roman"/>
          <w:sz w:val="32"/>
          <w:szCs w:val="32"/>
        </w:rPr>
        <w:t>719.58</w:t>
      </w:r>
      <w:r w:rsidRPr="0023696C">
        <w:rPr>
          <w:rFonts w:ascii="方正仿宋_GBK" w:eastAsia="方正仿宋_GBK" w:hAnsi="Times New Roman" w:cs="方正仿宋_GBK" w:hint="eastAsia"/>
          <w:sz w:val="32"/>
          <w:szCs w:val="32"/>
        </w:rPr>
        <w:t>万元，</w:t>
      </w:r>
      <w:r w:rsidRPr="0023696C">
        <w:rPr>
          <w:rFonts w:ascii="Times New Roman" w:eastAsia="方正仿宋_GBK" w:hAnsi="Times New Roman" w:cs="方正仿宋_GBK" w:hint="eastAsia"/>
          <w:sz w:val="32"/>
          <w:szCs w:val="32"/>
        </w:rPr>
        <w:t>查处扶贫领域案件</w:t>
      </w:r>
      <w:r w:rsidRPr="0023696C">
        <w:rPr>
          <w:rFonts w:ascii="Times New Roman" w:eastAsia="方正仿宋_GBK" w:hAnsi="Times New Roman" w:cs="Times New Roman"/>
          <w:sz w:val="32"/>
          <w:szCs w:val="32"/>
        </w:rPr>
        <w:t>62</w:t>
      </w:r>
      <w:r w:rsidRPr="0023696C">
        <w:rPr>
          <w:rFonts w:ascii="Times New Roman" w:eastAsia="方正仿宋_GBK" w:hAnsi="Times New Roman" w:cs="方正仿宋_GBK" w:hint="eastAsia"/>
          <w:sz w:val="32"/>
          <w:szCs w:val="32"/>
        </w:rPr>
        <w:t>件</w:t>
      </w:r>
      <w:r>
        <w:rPr>
          <w:rFonts w:ascii="Times New Roman" w:eastAsia="方正仿宋_GBK" w:hAnsi="Times New Roman" w:cs="方正仿宋_GBK" w:hint="eastAsia"/>
          <w:sz w:val="32"/>
          <w:szCs w:val="32"/>
        </w:rPr>
        <w:t>、</w:t>
      </w:r>
      <w:r w:rsidRPr="0023696C">
        <w:rPr>
          <w:rFonts w:ascii="Times New Roman" w:eastAsia="方正仿宋_GBK" w:hAnsi="Times New Roman" w:cs="Times New Roman"/>
          <w:sz w:val="32"/>
          <w:szCs w:val="32"/>
        </w:rPr>
        <w:t>62</w:t>
      </w:r>
      <w:r w:rsidRPr="0023696C">
        <w:rPr>
          <w:rFonts w:ascii="Times New Roman" w:eastAsia="方正仿宋_GBK" w:hAnsi="Times New Roman" w:cs="方正仿宋_GBK" w:hint="eastAsia"/>
          <w:sz w:val="32"/>
          <w:szCs w:val="32"/>
        </w:rPr>
        <w:t>人，办结中央巡视组交办</w:t>
      </w:r>
      <w:r w:rsidRPr="0023696C">
        <w:rPr>
          <w:rFonts w:ascii="Times New Roman" w:eastAsia="方正仿宋_GBK" w:hAnsi="Times New Roman" w:cs="Times New Roman"/>
          <w:sz w:val="32"/>
          <w:szCs w:val="32"/>
        </w:rPr>
        <w:t>79</w:t>
      </w:r>
      <w:r w:rsidRPr="0023696C">
        <w:rPr>
          <w:rFonts w:ascii="Times New Roman" w:eastAsia="方正仿宋_GBK" w:hAnsi="Times New Roman" w:cs="方正仿宋_GBK" w:hint="eastAsia"/>
          <w:sz w:val="32"/>
          <w:szCs w:val="32"/>
        </w:rPr>
        <w:t>件问题线索、处理</w:t>
      </w:r>
      <w:r w:rsidRPr="0023696C">
        <w:rPr>
          <w:rFonts w:ascii="Times New Roman" w:eastAsia="方正仿宋_GBK" w:hAnsi="Times New Roman" w:cs="Times New Roman"/>
          <w:sz w:val="32"/>
          <w:szCs w:val="32"/>
        </w:rPr>
        <w:t>55</w:t>
      </w:r>
      <w:r w:rsidRPr="0023696C">
        <w:rPr>
          <w:rFonts w:ascii="Times New Roman" w:eastAsia="方正仿宋_GBK" w:hAnsi="Times New Roman" w:cs="方正仿宋_GBK" w:hint="eastAsia"/>
          <w:sz w:val="32"/>
          <w:szCs w:val="32"/>
        </w:rPr>
        <w:t>人。</w:t>
      </w:r>
      <w:r>
        <w:rPr>
          <w:rFonts w:ascii="Times New Roman" w:eastAsia="方正仿宋_GBK" w:hAnsi="Times New Roman" w:cs="方正仿宋_GBK" w:hint="eastAsia"/>
          <w:sz w:val="32"/>
          <w:szCs w:val="32"/>
        </w:rPr>
        <w:t>从这几组数据，我们不难看出从中央到地方自上而下对查处脱贫攻坚不严不实、形式主义等问题的决心之大、力度之强。</w:t>
      </w:r>
    </w:p>
    <w:p w:rsidR="00EF3B70" w:rsidRPr="005F4424" w:rsidRDefault="00EF3B70" w:rsidP="00E72B16">
      <w:pPr>
        <w:spacing w:line="560" w:lineRule="exact"/>
        <w:ind w:firstLineChars="200" w:firstLine="31680"/>
        <w:rPr>
          <w:rFonts w:ascii="方正黑体_GBK" w:eastAsia="方正黑体_GBK" w:hAnsi="Times New Roman" w:cs="Times New Roman"/>
          <w:sz w:val="32"/>
          <w:szCs w:val="32"/>
        </w:rPr>
      </w:pPr>
      <w:r w:rsidRPr="005F4424">
        <w:rPr>
          <w:rFonts w:ascii="方正黑体_GBK" w:eastAsia="方正黑体_GBK" w:hAnsi="Times New Roman" w:cs="方正黑体_GBK" w:hint="eastAsia"/>
          <w:sz w:val="32"/>
          <w:szCs w:val="32"/>
        </w:rPr>
        <w:t>第六，准确把握坚持群众主体是脱贫攻坚的基础所在。</w:t>
      </w:r>
    </w:p>
    <w:p w:rsidR="00EF3B70"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脱贫攻坚，群众动力是基础。习近平总书记强调：贫困群众是扶贫攻坚的对象，更是脱贫致富的主体。脱贫致富终究要靠贫困群众用自己的辛勤劳动来实现。穷固然可怕，但靠穷吃穷更可怕。没有脱贫志向，再多扶贫资金也只能管一时、不能管长久。必须坚持依靠人民群众，充分调动贫困群众积极性、主动性、创造性，坚持扶贫和扶志、扶智相结合，正确处理外部帮扶和贫困群众自身努力关系，培育贫困群众依靠自力更生实现脱贫致富意识，用人民群众的内生动力支撑脱贫攻坚。习近平总书记强调：要改进帮扶方式，多采取以工代赈、生产奖补、劳务补助等方式，组织动员贫困群众参与帮扶项目实施，提倡多劳多得，不要包办代替和简单发钱发物，不能把党和政府的好政策变成了养懒人的政策。</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当前，我区一些贫困群众仍然存在</w:t>
      </w:r>
      <w:r>
        <w:rPr>
          <w:rFonts w:ascii="方正仿宋_GBK" w:eastAsia="方正仿宋_GBK" w:cs="方正仿宋_GBK" w:hint="eastAsia"/>
          <w:sz w:val="32"/>
          <w:szCs w:val="32"/>
        </w:rPr>
        <w:t>“蹲着墙根晒太阳、等着别人送小康”的等靠要不良思想。我们的主要做法是：一是深入推进财政扶贫资金改补为奖、贷、保、股、酬“五改”试点，</w:t>
      </w:r>
      <w:r w:rsidRPr="00A56521">
        <w:rPr>
          <w:rFonts w:ascii="方正仿宋_GBK" w:eastAsia="方正仿宋_GBK" w:cs="方正仿宋_GBK" w:hint="eastAsia"/>
          <w:sz w:val="32"/>
          <w:szCs w:val="32"/>
        </w:rPr>
        <w:t>强化扶贫政策措施与贫困群众参与</w:t>
      </w:r>
      <w:r>
        <w:rPr>
          <w:rFonts w:ascii="方正仿宋_GBK" w:eastAsia="方正仿宋_GBK" w:cs="方正仿宋_GBK" w:hint="eastAsia"/>
          <w:sz w:val="32"/>
          <w:szCs w:val="32"/>
        </w:rPr>
        <w:t>性</w:t>
      </w:r>
      <w:r w:rsidRPr="00A56521">
        <w:rPr>
          <w:rFonts w:ascii="方正仿宋_GBK" w:eastAsia="方正仿宋_GBK" w:cs="方正仿宋_GBK" w:hint="eastAsia"/>
          <w:sz w:val="32"/>
          <w:szCs w:val="32"/>
        </w:rPr>
        <w:t>挂钩</w:t>
      </w:r>
      <w:r>
        <w:rPr>
          <w:rFonts w:ascii="方正仿宋_GBK" w:eastAsia="方正仿宋_GBK" w:cs="方正仿宋_GBK" w:hint="eastAsia"/>
          <w:sz w:val="32"/>
          <w:szCs w:val="32"/>
        </w:rPr>
        <w:t>，树立奖勤罚懒政策导向，促使贫困群众从“要我脱贫”变为“我要脱贫”。</w:t>
      </w:r>
      <w:r>
        <w:rPr>
          <w:rFonts w:ascii="Times New Roman" w:eastAsia="方正仿宋_GBK" w:hAnsi="Times New Roman" w:cs="方正仿宋_GBK" w:hint="eastAsia"/>
          <w:sz w:val="32"/>
          <w:szCs w:val="32"/>
        </w:rPr>
        <w:t>二是开展到户产业奖补。</w:t>
      </w:r>
      <w:r>
        <w:rPr>
          <w:rFonts w:ascii="方正仿宋_GBK" w:eastAsia="方正仿宋_GBK" w:cs="方正仿宋_GBK" w:hint="eastAsia"/>
          <w:sz w:val="32"/>
          <w:szCs w:val="32"/>
        </w:rPr>
        <w:t>三是大力开发农村公益性岗位，通过自身努力获取报酬，今年开发防疫临时岗</w:t>
      </w:r>
      <w:r w:rsidRPr="00C601F3">
        <w:rPr>
          <w:rFonts w:ascii="Times New Roman" w:eastAsia="方正仿宋_GBK" w:hAnsi="Times New Roman" w:cs="方正仿宋_GBK" w:hint="eastAsia"/>
          <w:sz w:val="32"/>
          <w:szCs w:val="32"/>
        </w:rPr>
        <w:t>位</w:t>
      </w:r>
      <w:r w:rsidRPr="00C601F3">
        <w:rPr>
          <w:rFonts w:ascii="Times New Roman" w:eastAsia="方正仿宋_GBK" w:hAnsi="Times New Roman" w:cs="Times New Roman"/>
          <w:sz w:val="32"/>
          <w:szCs w:val="32"/>
        </w:rPr>
        <w:t>1700</w:t>
      </w:r>
      <w:r w:rsidRPr="00C601F3">
        <w:rPr>
          <w:rFonts w:ascii="Times New Roman" w:eastAsia="方正仿宋_GBK" w:hAnsi="Times New Roman" w:cs="方正仿宋_GBK" w:hint="eastAsia"/>
          <w:sz w:val="32"/>
          <w:szCs w:val="32"/>
        </w:rPr>
        <w:t>多个。</w:t>
      </w:r>
    </w:p>
    <w:p w:rsidR="00EF3B70" w:rsidRPr="00503DC0" w:rsidRDefault="00EF3B70" w:rsidP="00E72B16">
      <w:pPr>
        <w:spacing w:line="560" w:lineRule="exact"/>
        <w:ind w:firstLineChars="200" w:firstLine="31680"/>
        <w:rPr>
          <w:rFonts w:ascii="方正楷体_GBK" w:eastAsia="方正楷体_GBK" w:hAnsi="Times New Roman" w:cs="Times New Roman"/>
          <w:b/>
          <w:bCs/>
          <w:sz w:val="32"/>
          <w:szCs w:val="32"/>
        </w:rPr>
      </w:pPr>
      <w:r w:rsidRPr="00503DC0">
        <w:rPr>
          <w:rFonts w:ascii="方正楷体_GBK" w:eastAsia="方正楷体_GBK" w:hAnsi="Times New Roman" w:cs="方正楷体_GBK" w:hint="eastAsia"/>
          <w:b/>
          <w:bCs/>
          <w:sz w:val="32"/>
          <w:szCs w:val="32"/>
        </w:rPr>
        <w:t>（三）习近平总书记关于扶贫工作重要论述的重大意义</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习近平总书记关于扶贫工作重要论述彰显了马克思主义的理论特质，充分体现了始终把人民的利益放到最高位置的人民性，</w:t>
      </w:r>
      <w:r>
        <w:rPr>
          <w:rFonts w:ascii="Times New Roman" w:eastAsia="方正仿宋_GBK" w:hAnsi="Times New Roman" w:cs="方正仿宋_GBK" w:hint="eastAsia"/>
          <w:sz w:val="32"/>
          <w:szCs w:val="32"/>
        </w:rPr>
        <w:t>始终</w:t>
      </w:r>
      <w:r w:rsidRPr="00F318F1">
        <w:rPr>
          <w:rFonts w:ascii="Times New Roman" w:eastAsia="方正仿宋_GBK" w:hAnsi="Times New Roman" w:cs="方正仿宋_GBK" w:hint="eastAsia"/>
          <w:sz w:val="32"/>
          <w:szCs w:val="32"/>
        </w:rPr>
        <w:t>坚持一切从实际出发、理论联系实际、实事求是的科学性，以精准为要义不断深化扶贫体制机制改革的创新性，展现</w:t>
      </w:r>
      <w:r>
        <w:rPr>
          <w:rFonts w:ascii="Times New Roman" w:eastAsia="方正仿宋_GBK" w:hAnsi="Times New Roman" w:cs="方正仿宋_GBK" w:hint="eastAsia"/>
          <w:sz w:val="32"/>
          <w:szCs w:val="32"/>
        </w:rPr>
        <w:t>了一个</w:t>
      </w:r>
      <w:r w:rsidRPr="00F318F1">
        <w:rPr>
          <w:rFonts w:ascii="Times New Roman" w:eastAsia="方正仿宋_GBK" w:hAnsi="Times New Roman" w:cs="方正仿宋_GBK" w:hint="eastAsia"/>
          <w:sz w:val="32"/>
          <w:szCs w:val="32"/>
        </w:rPr>
        <w:t>大国领袖世界眼光和天下情怀的国际性，具有重要的历史地位。党的十八大以来，我国创造了减贫史上的最好成绩。</w:t>
      </w:r>
      <w:r w:rsidRPr="002E07D9">
        <w:rPr>
          <w:rFonts w:ascii="Times New Roman" w:eastAsia="方正仿宋_GBK" w:hAnsi="Times New Roman" w:cs="方正仿宋_GBK" w:hint="eastAsia"/>
          <w:sz w:val="32"/>
          <w:szCs w:val="32"/>
        </w:rPr>
        <w:t>截至</w:t>
      </w:r>
      <w:r w:rsidRPr="002E07D9">
        <w:rPr>
          <w:rFonts w:ascii="Times New Roman" w:eastAsia="方正仿宋_GBK" w:hAnsi="Times New Roman" w:cs="Times New Roman"/>
          <w:sz w:val="32"/>
          <w:szCs w:val="32"/>
        </w:rPr>
        <w:t>201</w:t>
      </w:r>
      <w:r>
        <w:rPr>
          <w:rFonts w:ascii="Times New Roman" w:eastAsia="方正仿宋_GBK" w:hAnsi="Times New Roman" w:cs="Times New Roman"/>
          <w:sz w:val="32"/>
          <w:szCs w:val="32"/>
        </w:rPr>
        <w:t>9</w:t>
      </w:r>
      <w:r w:rsidRPr="002E07D9">
        <w:rPr>
          <w:rFonts w:ascii="Times New Roman" w:eastAsia="方正仿宋_GBK" w:hAnsi="Times New Roman" w:cs="方正仿宋_GBK" w:hint="eastAsia"/>
          <w:sz w:val="32"/>
          <w:szCs w:val="32"/>
        </w:rPr>
        <w:t>年末，全国农村贫困人口从</w:t>
      </w:r>
      <w:r w:rsidRPr="002E07D9">
        <w:rPr>
          <w:rFonts w:ascii="Times New Roman" w:eastAsia="方正仿宋_GBK" w:hAnsi="Times New Roman" w:cs="Times New Roman"/>
          <w:sz w:val="32"/>
          <w:szCs w:val="32"/>
        </w:rPr>
        <w:t>2012</w:t>
      </w:r>
      <w:r w:rsidRPr="002E07D9">
        <w:rPr>
          <w:rFonts w:ascii="Times New Roman" w:eastAsia="方正仿宋_GBK" w:hAnsi="Times New Roman" w:cs="方正仿宋_GBK" w:hint="eastAsia"/>
          <w:sz w:val="32"/>
          <w:szCs w:val="32"/>
        </w:rPr>
        <w:t>年末的</w:t>
      </w:r>
      <w:r w:rsidRPr="002E07D9">
        <w:rPr>
          <w:rFonts w:ascii="Times New Roman" w:eastAsia="方正仿宋_GBK" w:hAnsi="Times New Roman" w:cs="Times New Roman"/>
          <w:sz w:val="32"/>
          <w:szCs w:val="32"/>
        </w:rPr>
        <w:t>9899</w:t>
      </w:r>
      <w:r w:rsidRPr="002E07D9">
        <w:rPr>
          <w:rFonts w:ascii="Times New Roman" w:eastAsia="方正仿宋_GBK" w:hAnsi="Times New Roman" w:cs="方正仿宋_GBK" w:hint="eastAsia"/>
          <w:sz w:val="32"/>
          <w:szCs w:val="32"/>
        </w:rPr>
        <w:t>万人减少至</w:t>
      </w:r>
      <w:r>
        <w:rPr>
          <w:rFonts w:ascii="Times New Roman" w:eastAsia="方正仿宋_GBK" w:hAnsi="Times New Roman" w:cs="方正仿宋_GBK" w:hint="eastAsia"/>
          <w:sz w:val="32"/>
          <w:szCs w:val="32"/>
        </w:rPr>
        <w:t>几百</w:t>
      </w:r>
      <w:r w:rsidRPr="002E07D9">
        <w:rPr>
          <w:rFonts w:ascii="Times New Roman" w:eastAsia="方正仿宋_GBK" w:hAnsi="Times New Roman" w:cs="方正仿宋_GBK" w:hint="eastAsia"/>
          <w:sz w:val="32"/>
          <w:szCs w:val="32"/>
        </w:rPr>
        <w:t>万人，累计减少</w:t>
      </w:r>
      <w:r>
        <w:rPr>
          <w:rFonts w:ascii="Times New Roman" w:eastAsia="方正仿宋_GBK" w:hAnsi="Times New Roman" w:cs="Times New Roman"/>
          <w:sz w:val="32"/>
          <w:szCs w:val="32"/>
        </w:rPr>
        <w:t>9000</w:t>
      </w:r>
      <w:r>
        <w:rPr>
          <w:rFonts w:ascii="Times New Roman" w:eastAsia="方正仿宋_GBK" w:hAnsi="Times New Roman" w:cs="方正仿宋_GBK" w:hint="eastAsia"/>
          <w:sz w:val="32"/>
          <w:szCs w:val="32"/>
        </w:rPr>
        <w:t>多</w:t>
      </w:r>
      <w:r w:rsidRPr="002E07D9">
        <w:rPr>
          <w:rFonts w:ascii="Times New Roman" w:eastAsia="方正仿宋_GBK" w:hAnsi="Times New Roman" w:cs="方正仿宋_GBK" w:hint="eastAsia"/>
          <w:sz w:val="32"/>
          <w:szCs w:val="32"/>
        </w:rPr>
        <w:t>万人；贫困发生率从</w:t>
      </w:r>
      <w:r w:rsidRPr="002E07D9">
        <w:rPr>
          <w:rFonts w:ascii="Times New Roman" w:eastAsia="方正仿宋_GBK" w:hAnsi="Times New Roman" w:cs="Times New Roman"/>
          <w:sz w:val="32"/>
          <w:szCs w:val="32"/>
        </w:rPr>
        <w:t>2012</w:t>
      </w:r>
      <w:r w:rsidRPr="002E07D9">
        <w:rPr>
          <w:rFonts w:ascii="Times New Roman" w:eastAsia="方正仿宋_GBK" w:hAnsi="Times New Roman" w:cs="方正仿宋_GBK" w:hint="eastAsia"/>
          <w:sz w:val="32"/>
          <w:szCs w:val="32"/>
        </w:rPr>
        <w:t>年的</w:t>
      </w:r>
      <w:r w:rsidRPr="002E07D9">
        <w:rPr>
          <w:rFonts w:ascii="Times New Roman" w:eastAsia="方正仿宋_GBK" w:hAnsi="Times New Roman" w:cs="Times New Roman"/>
          <w:sz w:val="32"/>
          <w:szCs w:val="32"/>
        </w:rPr>
        <w:t>10.2%</w:t>
      </w:r>
      <w:r w:rsidRPr="002E07D9">
        <w:rPr>
          <w:rFonts w:ascii="Times New Roman" w:eastAsia="方正仿宋_GBK" w:hAnsi="Times New Roman" w:cs="方正仿宋_GBK" w:hint="eastAsia"/>
          <w:sz w:val="32"/>
          <w:szCs w:val="32"/>
        </w:rPr>
        <w:t>下降至</w:t>
      </w:r>
      <w:r>
        <w:rPr>
          <w:rFonts w:ascii="Times New Roman" w:eastAsia="方正仿宋_GBK" w:hAnsi="Times New Roman" w:cs="方正仿宋_GBK" w:hint="eastAsia"/>
          <w:sz w:val="32"/>
          <w:szCs w:val="32"/>
        </w:rPr>
        <w:t>不到</w:t>
      </w:r>
      <w:r w:rsidRPr="002E07D9">
        <w:rPr>
          <w:rFonts w:ascii="Times New Roman" w:eastAsia="方正仿宋_GBK" w:hAnsi="Times New Roman" w:cs="Times New Roman"/>
          <w:sz w:val="32"/>
          <w:szCs w:val="32"/>
        </w:rPr>
        <w:t>1%</w:t>
      </w:r>
      <w:r w:rsidRPr="002E07D9">
        <w:rPr>
          <w:rFonts w:ascii="Times New Roman" w:eastAsia="方正仿宋_GBK" w:hAnsi="Times New Roman" w:cs="方正仿宋_GBK" w:hint="eastAsia"/>
          <w:sz w:val="32"/>
          <w:szCs w:val="32"/>
        </w:rPr>
        <w:t>，累计下降</w:t>
      </w:r>
      <w:r>
        <w:rPr>
          <w:rFonts w:ascii="Times New Roman" w:eastAsia="方正仿宋_GBK" w:hAnsi="Times New Roman" w:cs="方正仿宋_GBK" w:hint="eastAsia"/>
          <w:sz w:val="32"/>
          <w:szCs w:val="32"/>
        </w:rPr>
        <w:t>近</w:t>
      </w:r>
      <w:r>
        <w:rPr>
          <w:rFonts w:ascii="Times New Roman" w:eastAsia="方正仿宋_GBK" w:hAnsi="Times New Roman" w:cs="Times New Roman"/>
          <w:sz w:val="32"/>
          <w:szCs w:val="32"/>
        </w:rPr>
        <w:t>10</w:t>
      </w:r>
      <w:r>
        <w:rPr>
          <w:rFonts w:ascii="Times New Roman" w:eastAsia="方正仿宋_GBK" w:hAnsi="Times New Roman" w:cs="方正仿宋_GBK" w:hint="eastAsia"/>
          <w:sz w:val="32"/>
          <w:szCs w:val="32"/>
        </w:rPr>
        <w:t>个百分点，年均脱贫人数</w:t>
      </w:r>
      <w:r>
        <w:rPr>
          <w:rFonts w:ascii="Times New Roman" w:eastAsia="方正仿宋_GBK" w:hAnsi="Times New Roman" w:cs="Times New Roman"/>
          <w:sz w:val="32"/>
          <w:szCs w:val="32"/>
        </w:rPr>
        <w:t>1300</w:t>
      </w:r>
      <w:r>
        <w:rPr>
          <w:rFonts w:ascii="Times New Roman" w:eastAsia="方正仿宋_GBK" w:hAnsi="Times New Roman" w:cs="方正仿宋_GBK" w:hint="eastAsia"/>
          <w:sz w:val="32"/>
          <w:szCs w:val="32"/>
        </w:rPr>
        <w:t>万人以上。</w:t>
      </w:r>
      <w:bookmarkStart w:id="0" w:name="_GoBack"/>
      <w:bookmarkEnd w:id="0"/>
      <w:r>
        <w:rPr>
          <w:rFonts w:ascii="Times New Roman" w:eastAsia="方正仿宋_GBK" w:hAnsi="Times New Roman" w:cs="方正仿宋_GBK" w:hint="eastAsia"/>
          <w:sz w:val="32"/>
          <w:szCs w:val="32"/>
        </w:rPr>
        <w:t>重大意义具体来讲，主要有四点。</w:t>
      </w:r>
    </w:p>
    <w:p w:rsidR="00EF3B70" w:rsidRPr="00255001" w:rsidRDefault="00EF3B70" w:rsidP="00E72B16">
      <w:pPr>
        <w:spacing w:line="560" w:lineRule="exact"/>
        <w:ind w:firstLineChars="200" w:firstLine="31680"/>
        <w:rPr>
          <w:rFonts w:ascii="方正黑体_GBK" w:eastAsia="方正黑体_GBK" w:hAnsi="Times New Roman" w:cs="Times New Roman"/>
          <w:sz w:val="32"/>
          <w:szCs w:val="32"/>
        </w:rPr>
      </w:pPr>
      <w:r>
        <w:rPr>
          <w:rFonts w:ascii="方正黑体_GBK" w:eastAsia="方正黑体_GBK" w:hAnsi="Times New Roman" w:cs="方正黑体_GBK" w:hint="eastAsia"/>
          <w:sz w:val="32"/>
          <w:szCs w:val="32"/>
        </w:rPr>
        <w:t>第一，</w:t>
      </w:r>
      <w:r w:rsidRPr="00255001">
        <w:rPr>
          <w:rFonts w:ascii="方正黑体_GBK" w:eastAsia="方正黑体_GBK" w:hAnsi="Times New Roman" w:cs="方正黑体_GBK" w:hint="eastAsia"/>
          <w:sz w:val="32"/>
          <w:szCs w:val="32"/>
        </w:rPr>
        <w:t>习近平总书记关于扶贫工作重要论述是习近平新时代中国特色社会主义思想的重要组成部分</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习近平新时代中国特色社会主义思想具有丰富的时代内容和思想内涵，我国脱贫攻坚是习近平新时代中国特色社会主义思想的伟大实践，取得的显著成效充分证明了习近平新时代中国特色社会主义思想的重要理论和实践价值。习近平总书记将治国理政思想贯彻到扶贫开发领域，坚持正确的政治方向，坚持实事求是的思想路线，坚持以人民为中心的发展思想，坚持新发展理念，坚持全面从严治党，习近平总书记关于扶贫工作重要论述成为习近平新时代中国特色社会主义思想的重要内容。习近平总书记关于扶贫工作重要论述极大拓展了治国理政思想的内涵，精准扶贫在实践中取得的成功也推动精准思维在治国理政中的广泛运用。</w:t>
      </w:r>
    </w:p>
    <w:p w:rsidR="00EF3B70" w:rsidRPr="00255001" w:rsidRDefault="00EF3B70" w:rsidP="00E72B16">
      <w:pPr>
        <w:spacing w:line="560" w:lineRule="exact"/>
        <w:ind w:firstLineChars="200" w:firstLine="31680"/>
        <w:rPr>
          <w:rFonts w:ascii="方正黑体_GBK" w:eastAsia="方正黑体_GBK" w:hAnsi="Times New Roman" w:cs="Times New Roman"/>
          <w:sz w:val="32"/>
          <w:szCs w:val="32"/>
        </w:rPr>
      </w:pPr>
      <w:r>
        <w:rPr>
          <w:rFonts w:ascii="方正黑体_GBK" w:eastAsia="方正黑体_GBK" w:hAnsi="Times New Roman" w:cs="方正黑体_GBK" w:hint="eastAsia"/>
          <w:sz w:val="32"/>
          <w:szCs w:val="32"/>
        </w:rPr>
        <w:t>第二，</w:t>
      </w:r>
      <w:r w:rsidRPr="00255001">
        <w:rPr>
          <w:rFonts w:ascii="方正黑体_GBK" w:eastAsia="方正黑体_GBK" w:hAnsi="Times New Roman" w:cs="方正黑体_GBK" w:hint="eastAsia"/>
          <w:sz w:val="32"/>
          <w:szCs w:val="32"/>
        </w:rPr>
        <w:t>习近平总书记关于扶贫工作重要论述是马克思主义反贫困理论中国化的最新成果</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习近平总书记关于扶贫工作重要论述与马克思主义反贫困理论一脉相承，是马克思主义反贫困理论中国化的最新理论成果，是运用马克思主义立场、观点、方法解决中国具体问题的成功典范。</w:t>
      </w:r>
      <w:r>
        <w:rPr>
          <w:rFonts w:ascii="Times New Roman" w:eastAsia="方正仿宋_GBK" w:hAnsi="Times New Roman" w:cs="方正仿宋_GBK" w:hint="eastAsia"/>
          <w:sz w:val="32"/>
          <w:szCs w:val="32"/>
        </w:rPr>
        <w:t>当然，</w:t>
      </w:r>
      <w:r w:rsidRPr="00F318F1">
        <w:rPr>
          <w:rFonts w:ascii="Times New Roman" w:eastAsia="方正仿宋_GBK" w:hAnsi="Times New Roman" w:cs="方正仿宋_GBK" w:hint="eastAsia"/>
          <w:sz w:val="32"/>
          <w:szCs w:val="32"/>
        </w:rPr>
        <w:t>受</w:t>
      </w:r>
      <w:r>
        <w:rPr>
          <w:rFonts w:ascii="Times New Roman" w:eastAsia="方正仿宋_GBK" w:hAnsi="Times New Roman" w:cs="方正仿宋_GBK" w:hint="eastAsia"/>
          <w:sz w:val="32"/>
          <w:szCs w:val="32"/>
        </w:rPr>
        <w:t>时代等</w:t>
      </w:r>
      <w:r w:rsidRPr="00F318F1">
        <w:rPr>
          <w:rFonts w:ascii="Times New Roman" w:eastAsia="方正仿宋_GBK" w:hAnsi="Times New Roman" w:cs="方正仿宋_GBK" w:hint="eastAsia"/>
          <w:sz w:val="32"/>
          <w:szCs w:val="32"/>
        </w:rPr>
        <w:t>客观条件限制，马克思反贫困理论主要关注资本主义制度下城市工人阶级的贫困问题。习近平在继承发展马克思主义反贫困理论的基础上，坚持运用马克思主义基本立场观点方法来分析我国贫困问题，对社会主义初级阶段下农村贫困问题特征、反贫困深层次矛盾问题以及系统治理贫困进行了深入研究，深化了对社会主义制度下农村贫困问题的认识，得出了符合辩证唯物主义和历史唯物主义的反贫困客观规律，体现了人类社会发展规律的新要求，开创了社会主义制度下反贫困理论新境界，是马克思主义同中国特色社会主义制度下反贫困最新实践相结合的产物。</w:t>
      </w:r>
    </w:p>
    <w:p w:rsidR="00EF3B70" w:rsidRPr="00255001" w:rsidRDefault="00EF3B70" w:rsidP="00E72B16">
      <w:pPr>
        <w:spacing w:line="560" w:lineRule="exact"/>
        <w:ind w:firstLineChars="200" w:firstLine="31680"/>
        <w:rPr>
          <w:rFonts w:ascii="方正黑体_GBK" w:eastAsia="方正黑体_GBK" w:hAnsi="Times New Roman" w:cs="Times New Roman"/>
          <w:sz w:val="32"/>
          <w:szCs w:val="32"/>
        </w:rPr>
      </w:pPr>
      <w:r>
        <w:rPr>
          <w:rFonts w:ascii="方正黑体_GBK" w:eastAsia="方正黑体_GBK" w:hAnsi="Times New Roman" w:cs="方正黑体_GBK" w:hint="eastAsia"/>
          <w:sz w:val="32"/>
          <w:szCs w:val="32"/>
        </w:rPr>
        <w:t>第三，</w:t>
      </w:r>
      <w:r w:rsidRPr="00255001">
        <w:rPr>
          <w:rFonts w:ascii="方正黑体_GBK" w:eastAsia="方正黑体_GBK" w:hAnsi="Times New Roman" w:cs="方正黑体_GBK" w:hint="eastAsia"/>
          <w:sz w:val="32"/>
          <w:szCs w:val="32"/>
        </w:rPr>
        <w:t>习近平总书记关于扶贫工作重要论述是中国特色扶贫开发理论的最新发展</w:t>
      </w:r>
    </w:p>
    <w:p w:rsidR="00EF3B70" w:rsidRPr="00F318F1" w:rsidRDefault="00EF3B70" w:rsidP="00E72B16">
      <w:pPr>
        <w:spacing w:line="560" w:lineRule="exact"/>
        <w:ind w:firstLineChars="200" w:firstLine="31680"/>
        <w:rPr>
          <w:rFonts w:ascii="Times New Roman" w:eastAsia="方正仿宋_GBK" w:hAnsi="Times New Roman" w:cs="Times New Roman"/>
          <w:sz w:val="32"/>
          <w:szCs w:val="32"/>
        </w:rPr>
      </w:pPr>
      <w:r w:rsidRPr="00F318F1">
        <w:rPr>
          <w:rFonts w:ascii="Times New Roman" w:eastAsia="方正仿宋_GBK" w:hAnsi="Times New Roman" w:cs="方正仿宋_GBK" w:hint="eastAsia"/>
          <w:sz w:val="32"/>
          <w:szCs w:val="32"/>
        </w:rPr>
        <w:t>中国特色扶贫开发事业是中国特色社会主义事业的重要组成部分，中国特色扶贫开发理论是中国特色社会主义理论体系的有机构成。习近平总书记立足我国社会主义初级阶段的基本国情、人民日益增长的美好生活需要和不平衡不充分发展的社会主要矛盾，</w:t>
      </w:r>
      <w:r w:rsidRPr="00255001">
        <w:rPr>
          <w:rFonts w:ascii="方正仿宋_GBK" w:eastAsia="方正仿宋_GBK" w:hAnsi="Times New Roman" w:cs="方正仿宋_GBK" w:hint="eastAsia"/>
          <w:sz w:val="32"/>
          <w:szCs w:val="32"/>
        </w:rPr>
        <w:t>以“确保到</w:t>
      </w:r>
      <w:r w:rsidRPr="00255001">
        <w:rPr>
          <w:rFonts w:ascii="Times New Roman" w:eastAsia="方正仿宋_GBK" w:hAnsi="Times New Roman" w:cs="Times New Roman"/>
          <w:sz w:val="32"/>
          <w:szCs w:val="32"/>
        </w:rPr>
        <w:t>2020</w:t>
      </w:r>
      <w:r w:rsidRPr="00255001">
        <w:rPr>
          <w:rFonts w:ascii="方正仿宋_GBK" w:eastAsia="方正仿宋_GBK" w:hAnsi="Times New Roman" w:cs="方正仿宋_GBK" w:hint="eastAsia"/>
          <w:sz w:val="32"/>
          <w:szCs w:val="32"/>
        </w:rPr>
        <w:t>年所有贫困地区和贫困人口一道迈入全面小康社会”为底</w:t>
      </w:r>
      <w:r w:rsidRPr="00F318F1">
        <w:rPr>
          <w:rFonts w:ascii="Times New Roman" w:eastAsia="方正仿宋_GBK" w:hAnsi="Times New Roman" w:cs="方正仿宋_GBK" w:hint="eastAsia"/>
          <w:sz w:val="32"/>
          <w:szCs w:val="32"/>
        </w:rPr>
        <w:t>线任务，以自我革新的巨大勇气，透过现象看本质，深刻揭示了当前我国贫困问题的新特征和反贫困存在的深层次矛盾和问题，在坚持开发式扶贫方针的基础上，创造性地提出了精准扶贫精准脱贫的基本方略，创新了我国反贫困的价值理念、工作模式、组织方式。习近平总书记关于扶贫工作重要论述解决了我国脱贫攻坚的一系列重大理论和实践问题，极大地创新发展了中国特色扶贫开发理论。</w:t>
      </w:r>
    </w:p>
    <w:p w:rsidR="00EF3B70" w:rsidRPr="00255001" w:rsidRDefault="00EF3B70" w:rsidP="00E72B16">
      <w:pPr>
        <w:spacing w:line="560" w:lineRule="exact"/>
        <w:ind w:firstLineChars="200" w:firstLine="31680"/>
        <w:rPr>
          <w:rFonts w:ascii="方正黑体_GBK" w:eastAsia="方正黑体_GBK" w:hAnsi="Times New Roman" w:cs="Times New Roman"/>
          <w:sz w:val="32"/>
          <w:szCs w:val="32"/>
        </w:rPr>
      </w:pPr>
      <w:r>
        <w:rPr>
          <w:rFonts w:ascii="方正黑体_GBK" w:eastAsia="方正黑体_GBK" w:hAnsi="Times New Roman" w:cs="方正黑体_GBK" w:hint="eastAsia"/>
          <w:sz w:val="32"/>
          <w:szCs w:val="32"/>
        </w:rPr>
        <w:t>第四，</w:t>
      </w:r>
      <w:r w:rsidRPr="00255001">
        <w:rPr>
          <w:rFonts w:ascii="方正黑体_GBK" w:eastAsia="方正黑体_GBK" w:hAnsi="Times New Roman" w:cs="方正黑体_GBK" w:hint="eastAsia"/>
          <w:sz w:val="32"/>
          <w:szCs w:val="32"/>
        </w:rPr>
        <w:t>习近平总书记关于扶贫工作重要论述是全球贫困治理的“中国智慧”</w:t>
      </w:r>
    </w:p>
    <w:p w:rsidR="00EF3B70" w:rsidRPr="00B27C27" w:rsidRDefault="00EF3B70" w:rsidP="006A53FA">
      <w:pPr>
        <w:spacing w:line="560" w:lineRule="exact"/>
        <w:ind w:firstLineChars="200" w:firstLine="31680"/>
        <w:rPr>
          <w:rFonts w:ascii="方正仿宋_GBK" w:eastAsia="方正仿宋_GBK" w:hAnsi="Times New Roman" w:cs="Times New Roman"/>
          <w:sz w:val="32"/>
          <w:szCs w:val="32"/>
        </w:rPr>
      </w:pPr>
      <w:r w:rsidRPr="00F318F1">
        <w:rPr>
          <w:rFonts w:ascii="Times New Roman" w:eastAsia="方正仿宋_GBK" w:hAnsi="Times New Roman" w:cs="方正仿宋_GBK" w:hint="eastAsia"/>
          <w:sz w:val="32"/>
          <w:szCs w:val="32"/>
        </w:rPr>
        <w:t>消除贫困是全世界的共同使命。作为大国领袖，习近平</w:t>
      </w:r>
      <w:r>
        <w:rPr>
          <w:rFonts w:ascii="Times New Roman" w:eastAsia="方正仿宋_GBK" w:hAnsi="Times New Roman" w:cs="方正仿宋_GBK" w:hint="eastAsia"/>
          <w:sz w:val="32"/>
          <w:szCs w:val="32"/>
        </w:rPr>
        <w:t>总书记</w:t>
      </w:r>
      <w:r w:rsidRPr="00F318F1">
        <w:rPr>
          <w:rFonts w:ascii="Times New Roman" w:eastAsia="方正仿宋_GBK" w:hAnsi="Times New Roman" w:cs="方正仿宋_GBK" w:hint="eastAsia"/>
          <w:sz w:val="32"/>
          <w:szCs w:val="32"/>
        </w:rPr>
        <w:t>以天下为己任，心系人类发展，</w:t>
      </w:r>
      <w:r w:rsidRPr="00255001">
        <w:rPr>
          <w:rFonts w:ascii="方正仿宋_GBK" w:eastAsia="方正仿宋_GBK" w:hAnsi="Times New Roman" w:cs="方正仿宋_GBK" w:hint="eastAsia"/>
          <w:sz w:val="32"/>
          <w:szCs w:val="32"/>
        </w:rPr>
        <w:t>“共建一个没有贫困、共同发展的人类命运共同体”的重要论述，</w:t>
      </w:r>
      <w:r w:rsidRPr="00F318F1">
        <w:rPr>
          <w:rFonts w:ascii="Times New Roman" w:eastAsia="方正仿宋_GBK" w:hAnsi="Times New Roman" w:cs="方正仿宋_GBK" w:hint="eastAsia"/>
          <w:sz w:val="32"/>
          <w:szCs w:val="32"/>
        </w:rPr>
        <w:t>体现了习近平对反贫困重大战略意义的认识，彰显了大国领袖对于全球减贫事业的责任担当。以习近平总书记关于扶贫工作重要论述为指引，我国坚持精准扶贫精准脱贫方略，逐步形成了一整套科学高效的贫困治理体系，不仅指引我国脱贫攻坚取得了历史最好成绩，也为全球贫困治理贡献了中国智慧和方案，得到了国际社会的充分肯定和高度评价。联合国秘书长古特雷斯指出</w:t>
      </w:r>
      <w:r w:rsidRPr="00B27C27">
        <w:rPr>
          <w:rFonts w:ascii="方正仿宋_GBK" w:eastAsia="方正仿宋_GBK" w:hAnsi="Times New Roman" w:cs="方正仿宋_GBK" w:hint="eastAsia"/>
          <w:sz w:val="32"/>
          <w:szCs w:val="32"/>
        </w:rPr>
        <w:t>：“（</w:t>
      </w:r>
      <w:r w:rsidRPr="00B27C27">
        <w:rPr>
          <w:rFonts w:ascii="Times New Roman" w:eastAsia="方正仿宋_GBK" w:hAnsi="Times New Roman" w:cs="方正仿宋_GBK" w:hint="eastAsia"/>
          <w:sz w:val="32"/>
          <w:szCs w:val="32"/>
        </w:rPr>
        <w:t>中国）精准减贫方略是帮助贫困人口、实现《</w:t>
      </w:r>
      <w:r w:rsidRPr="00B27C27">
        <w:rPr>
          <w:rFonts w:ascii="Times New Roman" w:eastAsia="方正仿宋_GBK" w:hAnsi="Times New Roman" w:cs="Times New Roman"/>
          <w:sz w:val="32"/>
          <w:szCs w:val="32"/>
        </w:rPr>
        <w:t>2030</w:t>
      </w:r>
      <w:r w:rsidRPr="00B27C27">
        <w:rPr>
          <w:rFonts w:ascii="Times New Roman" w:eastAsia="方正仿宋_GBK" w:hAnsi="Times New Roman" w:cs="方正仿宋_GBK" w:hint="eastAsia"/>
          <w:sz w:val="32"/>
          <w:szCs w:val="32"/>
        </w:rPr>
        <w:t>年可持续发展议程</w:t>
      </w:r>
      <w:r w:rsidRPr="00B27C27">
        <w:rPr>
          <w:rFonts w:ascii="方正仿宋_GBK" w:eastAsia="方正仿宋_GBK" w:hAnsi="Times New Roman" w:cs="方正仿宋_GBK" w:hint="eastAsia"/>
          <w:sz w:val="32"/>
          <w:szCs w:val="32"/>
        </w:rPr>
        <w:t>》宏伟目标的唯一途径。中国已实现数亿人脱贫，中国的经验可以为其他发展中国家提供有益借鉴。”</w:t>
      </w:r>
    </w:p>
    <w:sectPr w:rsidR="00EF3B70" w:rsidRPr="00B27C27" w:rsidSect="00B27C27">
      <w:headerReference w:type="default" r:id="rId6"/>
      <w:footerReference w:type="default" r:id="rId7"/>
      <w:pgSz w:w="11906" w:h="16838"/>
      <w:pgMar w:top="1418" w:right="1531" w:bottom="113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B70" w:rsidRDefault="00EF3B70">
      <w:pPr>
        <w:rPr>
          <w:rFonts w:cs="Times New Roman"/>
        </w:rPr>
      </w:pPr>
      <w:r>
        <w:rPr>
          <w:rFonts w:cs="Times New Roman"/>
        </w:rPr>
        <w:separator/>
      </w:r>
    </w:p>
  </w:endnote>
  <w:endnote w:type="continuationSeparator" w:id="0">
    <w:p w:rsidR="00EF3B70" w:rsidRDefault="00EF3B7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B70" w:rsidRPr="0072404E" w:rsidRDefault="00EF3B70">
    <w:pPr>
      <w:pStyle w:val="Footer"/>
      <w:jc w:val="center"/>
      <w:rPr>
        <w:rFonts w:ascii="方正仿宋_GBK" w:eastAsia="方正仿宋_GBK" w:cs="Times New Roman"/>
        <w:sz w:val="28"/>
        <w:szCs w:val="28"/>
      </w:rPr>
    </w:pPr>
    <w:r w:rsidRPr="0072404E">
      <w:rPr>
        <w:rFonts w:ascii="方正仿宋_GBK" w:eastAsia="方正仿宋_GBK"/>
        <w:sz w:val="28"/>
        <w:szCs w:val="28"/>
      </w:rPr>
      <w:t>—</w:t>
    </w:r>
    <w:r w:rsidRPr="0072404E">
      <w:rPr>
        <w:rFonts w:ascii="方正仿宋_GBK" w:eastAsia="方正仿宋_GBK" w:cs="方正仿宋_GBK"/>
        <w:sz w:val="28"/>
        <w:szCs w:val="28"/>
      </w:rPr>
      <w:fldChar w:fldCharType="begin"/>
    </w:r>
    <w:r w:rsidRPr="0072404E">
      <w:rPr>
        <w:rFonts w:ascii="方正仿宋_GBK" w:eastAsia="方正仿宋_GBK" w:cs="方正仿宋_GBK"/>
        <w:sz w:val="28"/>
        <w:szCs w:val="28"/>
      </w:rPr>
      <w:instrText>PAGE   \* MERGEFORMAT</w:instrText>
    </w:r>
    <w:r w:rsidRPr="0072404E">
      <w:rPr>
        <w:rFonts w:ascii="方正仿宋_GBK" w:eastAsia="方正仿宋_GBK" w:cs="方正仿宋_GBK"/>
        <w:sz w:val="28"/>
        <w:szCs w:val="28"/>
      </w:rPr>
      <w:fldChar w:fldCharType="separate"/>
    </w:r>
    <w:r w:rsidRPr="00E72B16">
      <w:rPr>
        <w:rFonts w:ascii="方正仿宋_GBK" w:eastAsia="方正仿宋_GBK" w:cs="方正仿宋_GBK"/>
        <w:noProof/>
        <w:sz w:val="28"/>
        <w:szCs w:val="28"/>
        <w:lang w:val="zh-CN"/>
      </w:rPr>
      <w:t>16</w:t>
    </w:r>
    <w:r w:rsidRPr="0072404E">
      <w:rPr>
        <w:rFonts w:ascii="方正仿宋_GBK" w:eastAsia="方正仿宋_GBK" w:cs="方正仿宋_GBK"/>
        <w:sz w:val="28"/>
        <w:szCs w:val="28"/>
      </w:rPr>
      <w:fldChar w:fldCharType="end"/>
    </w:r>
    <w:r w:rsidRPr="0072404E">
      <w:rPr>
        <w:rFonts w:ascii="方正仿宋_GBK" w:eastAsia="方正仿宋_GBK"/>
        <w:sz w:val="28"/>
        <w:szCs w:val="28"/>
      </w:rPr>
      <w:t>—</w:t>
    </w:r>
  </w:p>
  <w:p w:rsidR="00EF3B70" w:rsidRDefault="00EF3B70">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B70" w:rsidRDefault="00EF3B70">
      <w:pPr>
        <w:rPr>
          <w:rFonts w:cs="Times New Roman"/>
        </w:rPr>
      </w:pPr>
      <w:r>
        <w:rPr>
          <w:rFonts w:cs="Times New Roman"/>
        </w:rPr>
        <w:separator/>
      </w:r>
    </w:p>
  </w:footnote>
  <w:footnote w:type="continuationSeparator" w:id="0">
    <w:p w:rsidR="00EF3B70" w:rsidRDefault="00EF3B70">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B70" w:rsidRDefault="00EF3B70" w:rsidP="00B37F8D">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2FB7"/>
    <w:rsid w:val="00004B99"/>
    <w:rsid w:val="000124DF"/>
    <w:rsid w:val="0002061C"/>
    <w:rsid w:val="00026010"/>
    <w:rsid w:val="00102943"/>
    <w:rsid w:val="001067AA"/>
    <w:rsid w:val="00111886"/>
    <w:rsid w:val="00164BE2"/>
    <w:rsid w:val="001A38E1"/>
    <w:rsid w:val="001A5261"/>
    <w:rsid w:val="001D6718"/>
    <w:rsid w:val="001E5E94"/>
    <w:rsid w:val="002164E6"/>
    <w:rsid w:val="0023222C"/>
    <w:rsid w:val="0023696C"/>
    <w:rsid w:val="00241065"/>
    <w:rsid w:val="00247704"/>
    <w:rsid w:val="00255001"/>
    <w:rsid w:val="00271329"/>
    <w:rsid w:val="0027537D"/>
    <w:rsid w:val="00284BF1"/>
    <w:rsid w:val="002A21A3"/>
    <w:rsid w:val="002C0C17"/>
    <w:rsid w:val="002E07D9"/>
    <w:rsid w:val="002E46AC"/>
    <w:rsid w:val="00313B9B"/>
    <w:rsid w:val="00321E78"/>
    <w:rsid w:val="0035783C"/>
    <w:rsid w:val="00375130"/>
    <w:rsid w:val="003D01FE"/>
    <w:rsid w:val="003F44ED"/>
    <w:rsid w:val="00413FFC"/>
    <w:rsid w:val="004176EF"/>
    <w:rsid w:val="004F575C"/>
    <w:rsid w:val="00503DC0"/>
    <w:rsid w:val="00575A59"/>
    <w:rsid w:val="0057724A"/>
    <w:rsid w:val="00583252"/>
    <w:rsid w:val="00597979"/>
    <w:rsid w:val="005C38E7"/>
    <w:rsid w:val="005C430C"/>
    <w:rsid w:val="005F4424"/>
    <w:rsid w:val="0063000B"/>
    <w:rsid w:val="00650E6E"/>
    <w:rsid w:val="00652F5D"/>
    <w:rsid w:val="00664BB2"/>
    <w:rsid w:val="00677499"/>
    <w:rsid w:val="006809BB"/>
    <w:rsid w:val="006924AC"/>
    <w:rsid w:val="00696611"/>
    <w:rsid w:val="006A53FA"/>
    <w:rsid w:val="006B24DB"/>
    <w:rsid w:val="006B5770"/>
    <w:rsid w:val="006D5A41"/>
    <w:rsid w:val="006F50BE"/>
    <w:rsid w:val="00706BF6"/>
    <w:rsid w:val="0072404E"/>
    <w:rsid w:val="00766686"/>
    <w:rsid w:val="00777288"/>
    <w:rsid w:val="00784ABE"/>
    <w:rsid w:val="0079241D"/>
    <w:rsid w:val="007B09A2"/>
    <w:rsid w:val="007D02E8"/>
    <w:rsid w:val="007D6EA6"/>
    <w:rsid w:val="007F3184"/>
    <w:rsid w:val="00844A2E"/>
    <w:rsid w:val="008743EF"/>
    <w:rsid w:val="008A6D60"/>
    <w:rsid w:val="008C5E7C"/>
    <w:rsid w:val="008E0AF8"/>
    <w:rsid w:val="00940714"/>
    <w:rsid w:val="00986C29"/>
    <w:rsid w:val="009B7641"/>
    <w:rsid w:val="00A42890"/>
    <w:rsid w:val="00A438AB"/>
    <w:rsid w:val="00A56521"/>
    <w:rsid w:val="00A80746"/>
    <w:rsid w:val="00A86812"/>
    <w:rsid w:val="00AB126A"/>
    <w:rsid w:val="00AD55B7"/>
    <w:rsid w:val="00AD79A9"/>
    <w:rsid w:val="00AE7566"/>
    <w:rsid w:val="00B27C27"/>
    <w:rsid w:val="00B342C8"/>
    <w:rsid w:val="00B37F8D"/>
    <w:rsid w:val="00B401FE"/>
    <w:rsid w:val="00B561AB"/>
    <w:rsid w:val="00B86B5A"/>
    <w:rsid w:val="00B90DBF"/>
    <w:rsid w:val="00BB0DF2"/>
    <w:rsid w:val="00BB76C8"/>
    <w:rsid w:val="00BC13D1"/>
    <w:rsid w:val="00BC4FE8"/>
    <w:rsid w:val="00BD5328"/>
    <w:rsid w:val="00C54927"/>
    <w:rsid w:val="00C601F3"/>
    <w:rsid w:val="00CA332D"/>
    <w:rsid w:val="00CB7436"/>
    <w:rsid w:val="00CD65C0"/>
    <w:rsid w:val="00D34A37"/>
    <w:rsid w:val="00DA425C"/>
    <w:rsid w:val="00DC2FB7"/>
    <w:rsid w:val="00DF5F76"/>
    <w:rsid w:val="00E036E7"/>
    <w:rsid w:val="00E25F61"/>
    <w:rsid w:val="00E62A0F"/>
    <w:rsid w:val="00E67E3D"/>
    <w:rsid w:val="00E72B16"/>
    <w:rsid w:val="00E84236"/>
    <w:rsid w:val="00EC698F"/>
    <w:rsid w:val="00ED0FF6"/>
    <w:rsid w:val="00ED4A46"/>
    <w:rsid w:val="00EF3B70"/>
    <w:rsid w:val="00F318F1"/>
    <w:rsid w:val="00F47B3F"/>
    <w:rsid w:val="00F47B85"/>
    <w:rsid w:val="00F77A26"/>
    <w:rsid w:val="00FA619A"/>
    <w:rsid w:val="00FB2A42"/>
    <w:rsid w:val="00FE206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FB7"/>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C2FB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C2FB7"/>
    <w:rPr>
      <w:sz w:val="18"/>
      <w:szCs w:val="18"/>
    </w:rPr>
  </w:style>
  <w:style w:type="paragraph" w:styleId="Header">
    <w:name w:val="header"/>
    <w:basedOn w:val="Normal"/>
    <w:link w:val="HeaderChar"/>
    <w:uiPriority w:val="99"/>
    <w:rsid w:val="00B37F8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C430C"/>
    <w:rPr>
      <w:sz w:val="18"/>
      <w:szCs w:val="18"/>
    </w:rPr>
  </w:style>
  <w:style w:type="paragraph" w:styleId="NormalIndent">
    <w:name w:val="Normal Indent"/>
    <w:basedOn w:val="Normal"/>
    <w:next w:val="Normal"/>
    <w:uiPriority w:val="99"/>
    <w:rsid w:val="00E67E3D"/>
    <w:pPr>
      <w:spacing w:line="540" w:lineRule="exact"/>
      <w:ind w:firstLineChars="200" w:firstLine="200"/>
    </w:pPr>
    <w:rPr>
      <w:rFonts w:eastAsia="仿宋_GB23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4063</TotalTime>
  <Pages>16</Pages>
  <Words>4821</Words>
  <Characters>4870</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习近平总书记关于扶贫工作重要论述</dc:title>
  <dc:subject/>
  <dc:creator>Windows 用户</dc:creator>
  <cp:keywords/>
  <dc:description/>
  <cp:lastModifiedBy>User</cp:lastModifiedBy>
  <cp:revision>16</cp:revision>
  <cp:lastPrinted>2020-06-06T04:07:00Z</cp:lastPrinted>
  <dcterms:created xsi:type="dcterms:W3CDTF">2020-06-03T08:35:00Z</dcterms:created>
  <dcterms:modified xsi:type="dcterms:W3CDTF">2020-06-06T07:20:00Z</dcterms:modified>
</cp:coreProperties>
</file>