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D86" w:rsidRDefault="00FE2D86" w:rsidP="007303B1">
      <w:pPr>
        <w:spacing w:line="360" w:lineRule="auto"/>
        <w:jc w:val="center"/>
        <w:rPr>
          <w:rFonts w:ascii="黑体" w:eastAsia="黑体" w:hAnsiTheme="minorEastAsia" w:cs="华文中宋" w:hint="eastAsia"/>
          <w:b/>
          <w:bCs/>
          <w:color w:val="000000" w:themeColor="text1"/>
          <w:sz w:val="32"/>
          <w:szCs w:val="32"/>
        </w:rPr>
      </w:pPr>
      <w:r>
        <w:rPr>
          <w:rFonts w:ascii="黑体" w:eastAsia="黑体" w:hAnsiTheme="minorEastAsia" w:cs="华文中宋" w:hint="eastAsia"/>
          <w:b/>
          <w:bCs/>
          <w:color w:val="000000" w:themeColor="text1"/>
          <w:sz w:val="32"/>
          <w:szCs w:val="32"/>
        </w:rPr>
        <w:t>《</w:t>
      </w:r>
      <w:r w:rsidRPr="008E4B3A">
        <w:rPr>
          <w:rFonts w:ascii="黑体" w:eastAsia="黑体" w:hAnsiTheme="minorEastAsia" w:cs="华文中宋" w:hint="eastAsia"/>
          <w:b/>
          <w:bCs/>
          <w:color w:val="000000" w:themeColor="text1"/>
          <w:sz w:val="32"/>
          <w:szCs w:val="32"/>
        </w:rPr>
        <w:t>计算机应用基础</w:t>
      </w:r>
      <w:r>
        <w:rPr>
          <w:rFonts w:ascii="黑体" w:eastAsia="黑体" w:hAnsiTheme="minorEastAsia" w:cs="华文中宋" w:hint="eastAsia"/>
          <w:b/>
          <w:bCs/>
          <w:color w:val="000000" w:themeColor="text1"/>
          <w:sz w:val="32"/>
          <w:szCs w:val="32"/>
        </w:rPr>
        <w:t>》开放专科</w:t>
      </w:r>
      <w:r w:rsidR="008E4B3A" w:rsidRPr="008E4B3A">
        <w:rPr>
          <w:rFonts w:ascii="黑体" w:eastAsia="黑体" w:hAnsiTheme="minorEastAsia" w:cs="华文中宋" w:hint="eastAsia"/>
          <w:b/>
          <w:bCs/>
          <w:color w:val="000000" w:themeColor="text1"/>
          <w:sz w:val="32"/>
          <w:szCs w:val="32"/>
        </w:rPr>
        <w:t>核心课程</w:t>
      </w:r>
    </w:p>
    <w:p w:rsidR="00F67672" w:rsidRPr="008E4B3A" w:rsidRDefault="008E4B3A" w:rsidP="007303B1">
      <w:pPr>
        <w:spacing w:line="360" w:lineRule="auto"/>
        <w:jc w:val="center"/>
        <w:rPr>
          <w:rFonts w:ascii="黑体" w:eastAsia="黑体" w:hAnsiTheme="minorEastAsia" w:cs="华文中宋"/>
          <w:b/>
          <w:bCs/>
          <w:color w:val="000000" w:themeColor="text1"/>
          <w:sz w:val="32"/>
          <w:szCs w:val="32"/>
        </w:rPr>
      </w:pPr>
      <w:r w:rsidRPr="008E4B3A">
        <w:rPr>
          <w:rFonts w:ascii="黑体" w:eastAsia="黑体" w:hAnsiTheme="minorEastAsia" w:cs="华文中宋" w:hint="eastAsia"/>
          <w:b/>
          <w:bCs/>
          <w:color w:val="000000" w:themeColor="text1"/>
          <w:sz w:val="32"/>
          <w:szCs w:val="32"/>
        </w:rPr>
        <w:t>作业</w:t>
      </w:r>
      <w:r w:rsidR="00FE2D86">
        <w:rPr>
          <w:rFonts w:ascii="黑体" w:eastAsia="黑体" w:hAnsiTheme="minorEastAsia" w:cs="华文中宋" w:hint="eastAsia"/>
          <w:b/>
          <w:bCs/>
          <w:color w:val="000000" w:themeColor="text1"/>
          <w:sz w:val="32"/>
          <w:szCs w:val="32"/>
        </w:rPr>
        <w:t>1</w:t>
      </w:r>
      <w:r w:rsidR="00FE2D86" w:rsidRPr="00FE2D86">
        <w:rPr>
          <w:rFonts w:ascii="黑体" w:eastAsia="黑体" w:hAnsiTheme="minorEastAsia" w:cs="华文中宋"/>
          <w:b/>
          <w:bCs/>
          <w:color w:val="000000" w:themeColor="text1"/>
          <w:sz w:val="32"/>
          <w:szCs w:val="32"/>
        </w:rPr>
        <w:t>“</w:t>
      </w:r>
      <w:r w:rsidR="00FE2D86" w:rsidRPr="00FE2D86">
        <w:rPr>
          <w:rFonts w:ascii="黑体" w:eastAsia="黑体" w:hAnsiTheme="minorEastAsia" w:cs="华文中宋"/>
          <w:b/>
          <w:bCs/>
          <w:color w:val="000000" w:themeColor="text1"/>
          <w:sz w:val="32"/>
          <w:szCs w:val="32"/>
        </w:rPr>
        <w:t>模块1 Windows 7 操作系统</w:t>
      </w:r>
      <w:r w:rsidR="00FE2D86" w:rsidRPr="00FE2D86">
        <w:rPr>
          <w:rFonts w:ascii="黑体" w:eastAsia="黑体" w:hAnsiTheme="minorEastAsia" w:cs="华文中宋"/>
          <w:b/>
          <w:bCs/>
          <w:color w:val="000000" w:themeColor="text1"/>
          <w:sz w:val="32"/>
          <w:szCs w:val="32"/>
        </w:rPr>
        <w:t>”</w:t>
      </w:r>
      <w:r w:rsidR="00FE2D86">
        <w:rPr>
          <w:rFonts w:ascii="黑体" w:eastAsia="黑体" w:hAnsiTheme="minorEastAsia" w:cs="华文中宋" w:hint="eastAsia"/>
          <w:b/>
          <w:bCs/>
          <w:color w:val="000000" w:themeColor="text1"/>
          <w:sz w:val="32"/>
          <w:szCs w:val="32"/>
        </w:rPr>
        <w:t>客观题</w:t>
      </w:r>
      <w:r w:rsidRPr="008E4B3A">
        <w:rPr>
          <w:rFonts w:ascii="黑体" w:eastAsia="黑体" w:hAnsiTheme="minorEastAsia" w:cs="华文中宋" w:hint="eastAsia"/>
          <w:b/>
          <w:bCs/>
          <w:color w:val="000000" w:themeColor="text1"/>
          <w:sz w:val="32"/>
          <w:szCs w:val="32"/>
        </w:rPr>
        <w:t>答案</w:t>
      </w:r>
    </w:p>
    <w:p w:rsidR="00D7497A" w:rsidRPr="00FE2D86" w:rsidRDefault="00D7497A" w:rsidP="007303B1">
      <w:pPr>
        <w:spacing w:line="360" w:lineRule="auto"/>
        <w:rPr>
          <w:rFonts w:asciiTheme="minorEastAsia" w:hAnsiTheme="minorEastAsia"/>
          <w:color w:val="000000" w:themeColor="text1"/>
        </w:rPr>
      </w:pPr>
    </w:p>
    <w:p w:rsidR="00AB307A" w:rsidRPr="00AD222D" w:rsidRDefault="00AB307A" w:rsidP="00FE2D86">
      <w:pPr>
        <w:spacing w:line="240" w:lineRule="atLeast"/>
        <w:rPr>
          <w:rFonts w:asciiTheme="minorEastAsia" w:hAnsiTheme="minorEastAsia"/>
          <w:b/>
          <w:color w:val="000000" w:themeColor="text1"/>
          <w:szCs w:val="21"/>
        </w:rPr>
      </w:pPr>
      <w:r w:rsidRPr="00AD222D">
        <w:rPr>
          <w:rFonts w:asciiTheme="minorEastAsia" w:hAnsiTheme="minorEastAsia" w:hint="eastAsia"/>
          <w:b/>
          <w:color w:val="000000" w:themeColor="text1"/>
          <w:szCs w:val="21"/>
        </w:rPr>
        <w:t>基础知识选择题（共20题，0.25分/题）</w:t>
      </w:r>
    </w:p>
    <w:p w:rsidR="00AB307A" w:rsidRPr="00FE2D86" w:rsidRDefault="00AB307A" w:rsidP="00FE2D86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1. 以（ </w:t>
      </w:r>
      <w:r w:rsidR="00BD061E" w:rsidRPr="00FE2D86">
        <w:rPr>
          <w:rFonts w:asciiTheme="minorEastAsia" w:eastAsiaTheme="minorEastAsia" w:hAnsiTheme="minorEastAsia" w:hint="eastAsia"/>
          <w:color w:val="FF0000"/>
          <w:szCs w:val="21"/>
        </w:rPr>
        <w:t>微处理器</w:t>
      </w:r>
      <w:r w:rsidR="00BD061E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  </w:t>
      </w: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）为核心组成的微型计算机属于集成电路计算机。 </w:t>
      </w:r>
    </w:p>
    <w:p w:rsidR="00AB307A" w:rsidRPr="00FE2D86" w:rsidRDefault="00AB307A" w:rsidP="00FE2D86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2.（   </w:t>
      </w:r>
      <w:r w:rsidR="00BD061E" w:rsidRPr="00FE2D86">
        <w:rPr>
          <w:rFonts w:asciiTheme="minorEastAsia" w:eastAsiaTheme="minorEastAsia" w:hAnsiTheme="minorEastAsia" w:hint="eastAsia"/>
          <w:color w:val="FF0000"/>
          <w:szCs w:val="21"/>
        </w:rPr>
        <w:t>第一台</w:t>
      </w: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）电子计算机诞生于1946年。</w:t>
      </w:r>
      <w:r w:rsidR="00BD061E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 </w:t>
      </w: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ab/>
        <w:t xml:space="preserve"> </w:t>
      </w:r>
    </w:p>
    <w:p w:rsidR="00AB307A" w:rsidRPr="00FE2D86" w:rsidRDefault="00AB307A" w:rsidP="00FE2D86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3. （   </w:t>
      </w:r>
      <w:r w:rsidR="00BD061E" w:rsidRPr="00FE2D86">
        <w:rPr>
          <w:rFonts w:asciiTheme="minorEastAsia" w:eastAsiaTheme="minorEastAsia" w:hAnsiTheme="minorEastAsia" w:hint="eastAsia"/>
          <w:color w:val="FF0000"/>
          <w:szCs w:val="21"/>
        </w:rPr>
        <w:t>第一台</w:t>
      </w:r>
      <w:r w:rsidR="00BD061E" w:rsidRPr="00FE2D86">
        <w:rPr>
          <w:rFonts w:asciiTheme="minorEastAsia" w:eastAsiaTheme="minorEastAsia" w:hAnsiTheme="minorEastAsia" w:hint="eastAsia"/>
          <w:color w:val="FF0000"/>
          <w:szCs w:val="21"/>
        </w:rPr>
        <w:tab/>
      </w: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）电子计算机使用的主要逻辑元件是电子管。 </w:t>
      </w: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ab/>
      </w: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ab/>
        <w:t xml:space="preserve"> </w:t>
      </w:r>
    </w:p>
    <w:p w:rsidR="00AB307A" w:rsidRPr="00FE2D86" w:rsidRDefault="00AB307A" w:rsidP="00FE2D86">
      <w:pPr>
        <w:pStyle w:val="ad"/>
        <w:spacing w:line="240" w:lineRule="atLeast"/>
        <w:rPr>
          <w:rFonts w:asciiTheme="minorEastAsia" w:eastAsiaTheme="minorEastAsia" w:hAnsiTheme="minorEastAsia"/>
          <w:color w:val="FF0000"/>
          <w:szCs w:val="21"/>
        </w:rPr>
      </w:pP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4. 一个完整的计算机系统应当包括（  </w:t>
      </w:r>
      <w:r w:rsidR="00BD061E" w:rsidRPr="00FE2D86">
        <w:rPr>
          <w:rFonts w:asciiTheme="minorEastAsia" w:eastAsiaTheme="minorEastAsia" w:hAnsiTheme="minorEastAsia" w:hint="eastAsia"/>
          <w:color w:val="FF0000"/>
          <w:szCs w:val="21"/>
        </w:rPr>
        <w:t>硬件系统与软件系统</w:t>
      </w: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）。</w:t>
      </w:r>
      <w:r w:rsidR="00BD061E" w:rsidRPr="00FE2D86">
        <w:rPr>
          <w:rFonts w:asciiTheme="minorEastAsia" w:eastAsiaTheme="minorEastAsia" w:hAnsiTheme="minorEastAsia" w:hint="eastAsia"/>
          <w:color w:val="FF0000"/>
          <w:szCs w:val="21"/>
        </w:rPr>
        <w:t xml:space="preserve"> </w:t>
      </w:r>
    </w:p>
    <w:p w:rsidR="00AB307A" w:rsidRPr="00FE2D86" w:rsidRDefault="00AB307A" w:rsidP="00FE2D86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5.（</w:t>
      </w:r>
      <w:r w:rsidR="00BD061E" w:rsidRPr="00FE2D86">
        <w:rPr>
          <w:rFonts w:asciiTheme="minorEastAsia" w:eastAsiaTheme="minorEastAsia" w:hAnsiTheme="minorEastAsia" w:hint="eastAsia"/>
          <w:color w:val="FF0000"/>
          <w:szCs w:val="21"/>
        </w:rPr>
        <w:t>操作系统</w:t>
      </w:r>
      <w:r w:rsidR="00BD061E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ab/>
      </w: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 ）是一种系统软件。</w:t>
      </w: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ab/>
        <w:t xml:space="preserve"> </w:t>
      </w:r>
    </w:p>
    <w:p w:rsidR="00AB307A" w:rsidRPr="00FE2D86" w:rsidRDefault="00AB307A" w:rsidP="00FE2D86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6. 某单位的人事档案管理程序属于（ </w:t>
      </w:r>
      <w:r w:rsidR="00BD061E" w:rsidRPr="00FE2D86">
        <w:rPr>
          <w:rFonts w:asciiTheme="minorEastAsia" w:eastAsiaTheme="minorEastAsia" w:hAnsiTheme="minorEastAsia" w:hint="eastAsia"/>
          <w:color w:val="FF0000"/>
          <w:szCs w:val="21"/>
        </w:rPr>
        <w:t>应用软件</w:t>
      </w: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 ）。 </w:t>
      </w: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ab/>
      </w:r>
      <w:r w:rsidR="0034114B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 </w:t>
      </w: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   </w:t>
      </w:r>
    </w:p>
    <w:p w:rsidR="00AB307A" w:rsidRPr="00FE2D86" w:rsidRDefault="00AB307A" w:rsidP="00FE2D86">
      <w:pPr>
        <w:pStyle w:val="ad"/>
        <w:spacing w:line="240" w:lineRule="atLeast"/>
        <w:rPr>
          <w:rFonts w:asciiTheme="minorEastAsia" w:eastAsiaTheme="minorEastAsia" w:hAnsiTheme="minorEastAsia"/>
          <w:color w:val="FF0000"/>
          <w:szCs w:val="21"/>
        </w:rPr>
      </w:pP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7. 操作系统的作用是（</w:t>
      </w:r>
      <w:r w:rsidR="00BD061E" w:rsidRPr="00FE2D86">
        <w:rPr>
          <w:rFonts w:asciiTheme="minorEastAsia" w:eastAsiaTheme="minorEastAsia" w:hAnsiTheme="minorEastAsia" w:hint="eastAsia"/>
          <w:color w:val="FF0000"/>
          <w:szCs w:val="21"/>
        </w:rPr>
        <w:t>控制和管理系统资源的使用</w:t>
      </w: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 ）。</w:t>
      </w:r>
    </w:p>
    <w:p w:rsidR="00AB307A" w:rsidRPr="00FE2D86" w:rsidRDefault="00AB307A" w:rsidP="00FE2D86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8. （</w:t>
      </w:r>
      <w:r w:rsidR="00BD061E" w:rsidRPr="00FE2D86">
        <w:rPr>
          <w:rFonts w:asciiTheme="minorEastAsia" w:eastAsiaTheme="minorEastAsia" w:hAnsiTheme="minorEastAsia" w:hint="eastAsia"/>
          <w:color w:val="FF0000"/>
          <w:szCs w:val="21"/>
        </w:rPr>
        <w:t>计算机硬件</w:t>
      </w:r>
      <w:r w:rsidR="00BD061E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ab/>
      </w: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 ）构成计算机的物理实体。</w:t>
      </w: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ab/>
        <w:t xml:space="preserve">  </w:t>
      </w:r>
    </w:p>
    <w:p w:rsidR="00AB307A" w:rsidRPr="00FE2D86" w:rsidRDefault="00AB307A" w:rsidP="00FE2D86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9. 微型计算机中（  </w:t>
      </w:r>
      <w:r w:rsidR="00BD061E" w:rsidRPr="00FE2D86">
        <w:rPr>
          <w:rFonts w:asciiTheme="minorEastAsia" w:eastAsiaTheme="minorEastAsia" w:hAnsiTheme="minorEastAsia" w:hint="eastAsia"/>
          <w:color w:val="FF0000"/>
          <w:szCs w:val="21"/>
        </w:rPr>
        <w:t>运算器</w:t>
      </w:r>
      <w:r w:rsidR="00BD061E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ab/>
      </w: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）的主要功能是进行算术和逻辑运算。</w:t>
      </w: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ab/>
      </w: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ab/>
      </w: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ab/>
      </w:r>
    </w:p>
    <w:p w:rsidR="00AB307A" w:rsidRPr="00FE2D86" w:rsidRDefault="00AB307A" w:rsidP="00FE2D86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10. 下列设备中，（  </w:t>
      </w:r>
      <w:r w:rsidR="00BD061E" w:rsidRPr="00FE2D86">
        <w:rPr>
          <w:rFonts w:asciiTheme="minorEastAsia" w:eastAsiaTheme="minorEastAsia" w:hAnsiTheme="minorEastAsia" w:hint="eastAsia"/>
          <w:color w:val="FF0000"/>
          <w:szCs w:val="21"/>
        </w:rPr>
        <w:t>显示器</w:t>
      </w:r>
      <w:r w:rsidR="00BD061E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ab/>
      </w: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）属于输出设备。</w:t>
      </w:r>
      <w:r w:rsidR="00BD061E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</w:t>
      </w:r>
    </w:p>
    <w:p w:rsidR="00AB307A" w:rsidRPr="00FE2D86" w:rsidRDefault="00AB307A" w:rsidP="00FE2D86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11. 微机的核心部件是（</w:t>
      </w:r>
      <w:r w:rsidR="00BD061E" w:rsidRPr="00FE2D86">
        <w:rPr>
          <w:rFonts w:asciiTheme="minorEastAsia" w:eastAsiaTheme="minorEastAsia" w:hAnsiTheme="minorEastAsia" w:hint="eastAsia"/>
          <w:color w:val="FF0000"/>
          <w:szCs w:val="21"/>
        </w:rPr>
        <w:t>微处理器</w:t>
      </w: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 ）。</w:t>
      </w:r>
      <w:r w:rsidR="00BD061E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 </w:t>
      </w:r>
    </w:p>
    <w:p w:rsidR="00AB307A" w:rsidRPr="00FE2D86" w:rsidRDefault="00AB307A" w:rsidP="00FE2D86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12. （ </w:t>
      </w:r>
      <w:r w:rsidR="00BD061E" w:rsidRPr="00FE2D86">
        <w:rPr>
          <w:rFonts w:asciiTheme="minorEastAsia" w:eastAsiaTheme="minorEastAsia" w:hAnsiTheme="minorEastAsia" w:hint="eastAsia"/>
          <w:color w:val="FF0000"/>
          <w:szCs w:val="21"/>
        </w:rPr>
        <w:t>CPU</w:t>
      </w:r>
      <w:r w:rsidR="00BD061E" w:rsidRPr="00FE2D86">
        <w:rPr>
          <w:rFonts w:asciiTheme="minorEastAsia" w:eastAsiaTheme="minorEastAsia" w:hAnsiTheme="minorEastAsia" w:hint="eastAsia"/>
          <w:color w:val="FF0000"/>
          <w:szCs w:val="21"/>
        </w:rPr>
        <w:tab/>
      </w: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 ）是微型计算机中运算器、控制器及内存储器统称。</w:t>
      </w:r>
      <w:r w:rsidRPr="00FE2D86">
        <w:rPr>
          <w:rFonts w:asciiTheme="minorEastAsia" w:eastAsiaTheme="minorEastAsia" w:hAnsiTheme="minorEastAsia" w:hint="eastAsia"/>
          <w:color w:val="FF0000"/>
          <w:szCs w:val="21"/>
        </w:rPr>
        <w:t xml:space="preserve">  </w:t>
      </w: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ab/>
        <w:t xml:space="preserve"> </w:t>
      </w:r>
    </w:p>
    <w:p w:rsidR="00AB307A" w:rsidRPr="00FE2D86" w:rsidRDefault="00AB307A" w:rsidP="00FE2D86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13. CD-ROM是（  </w:t>
      </w:r>
      <w:r w:rsidR="00BD061E" w:rsidRPr="00FE2D86">
        <w:rPr>
          <w:rFonts w:asciiTheme="minorEastAsia" w:eastAsiaTheme="minorEastAsia" w:hAnsiTheme="minorEastAsia" w:hint="eastAsia"/>
          <w:color w:val="FF0000"/>
          <w:szCs w:val="21"/>
        </w:rPr>
        <w:t>只读光盘</w:t>
      </w:r>
      <w:r w:rsidR="00BD061E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ab/>
      </w: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）。</w:t>
      </w: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ab/>
        <w:t xml:space="preserve"> </w:t>
      </w:r>
    </w:p>
    <w:p w:rsidR="00AB307A" w:rsidRPr="00FE2D86" w:rsidRDefault="00AB307A" w:rsidP="00FE2D86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14. 下列不属于计算机应用范畴的是（  </w:t>
      </w:r>
      <w:r w:rsidR="00BD061E" w:rsidRPr="00FE2D86">
        <w:rPr>
          <w:rFonts w:asciiTheme="minorEastAsia" w:eastAsiaTheme="minorEastAsia" w:hAnsiTheme="minorEastAsia" w:hint="eastAsia"/>
          <w:color w:val="FF0000"/>
          <w:szCs w:val="21"/>
        </w:rPr>
        <w:t>水产捕捞</w:t>
      </w:r>
      <w:r w:rsidR="00BD061E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ab/>
      </w: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）。</w:t>
      </w: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ab/>
      </w:r>
    </w:p>
    <w:p w:rsidR="00AB307A" w:rsidRPr="00FE2D86" w:rsidRDefault="00AB307A" w:rsidP="00FE2D86">
      <w:pPr>
        <w:pStyle w:val="ad"/>
        <w:spacing w:line="240" w:lineRule="atLeast"/>
        <w:rPr>
          <w:rFonts w:asciiTheme="minorEastAsia" w:eastAsiaTheme="minorEastAsia" w:hAnsiTheme="minorEastAsia"/>
          <w:color w:val="FF0000"/>
          <w:szCs w:val="21"/>
        </w:rPr>
      </w:pP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15. （</w:t>
      </w:r>
      <w:r w:rsidR="00BD061E" w:rsidRPr="00FE2D86">
        <w:rPr>
          <w:rFonts w:asciiTheme="minorEastAsia" w:eastAsiaTheme="minorEastAsia" w:hAnsiTheme="minorEastAsia" w:hint="eastAsia"/>
          <w:color w:val="FF0000"/>
          <w:szCs w:val="21"/>
        </w:rPr>
        <w:t>激光式打印机</w:t>
      </w: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 ）的特点是速度快、印字质量好、噪音低。</w:t>
      </w:r>
    </w:p>
    <w:p w:rsidR="00BD061E" w:rsidRPr="00FE2D86" w:rsidRDefault="00AB307A" w:rsidP="00FE2D86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16. 目前使用的防杀病毒软件的作用是（</w:t>
      </w:r>
      <w:r w:rsidR="00BD061E" w:rsidRPr="00FE2D86">
        <w:rPr>
          <w:rFonts w:asciiTheme="minorEastAsia" w:eastAsiaTheme="minorEastAsia" w:hAnsiTheme="minorEastAsia" w:hint="eastAsia"/>
          <w:color w:val="FF0000"/>
          <w:szCs w:val="21"/>
        </w:rPr>
        <w:t>检查计算机是否感染病毒，消除部分已感染病毒</w:t>
      </w: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 ）。</w:t>
      </w:r>
    </w:p>
    <w:p w:rsidR="00AB307A" w:rsidRPr="00FE2D86" w:rsidRDefault="00AB307A" w:rsidP="00FE2D86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17.  1MB =（ </w:t>
      </w:r>
      <w:r w:rsidR="00BD061E" w:rsidRPr="00FE2D86">
        <w:rPr>
          <w:rFonts w:asciiTheme="minorEastAsia" w:eastAsiaTheme="minorEastAsia" w:hAnsiTheme="minorEastAsia" w:hint="eastAsia"/>
          <w:color w:val="FF0000"/>
          <w:szCs w:val="21"/>
        </w:rPr>
        <w:t>1024KB</w:t>
      </w: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 ）。</w:t>
      </w:r>
    </w:p>
    <w:p w:rsidR="00AB307A" w:rsidRPr="00FE2D86" w:rsidRDefault="00AB307A" w:rsidP="00FE2D86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18. 下列数中最小的数是（ </w:t>
      </w:r>
      <w:r w:rsidR="00BD061E" w:rsidRPr="00FE2D86">
        <w:rPr>
          <w:rFonts w:asciiTheme="minorEastAsia" w:eastAsiaTheme="minorEastAsia" w:hAnsiTheme="minorEastAsia" w:hint="eastAsia"/>
          <w:color w:val="FF0000"/>
          <w:szCs w:val="21"/>
        </w:rPr>
        <w:t>（75）</w:t>
      </w:r>
      <w:r w:rsidR="00BD061E" w:rsidRPr="00FE2D86">
        <w:rPr>
          <w:rFonts w:asciiTheme="minorEastAsia" w:eastAsiaTheme="minorEastAsia" w:hAnsiTheme="minorEastAsia" w:hint="eastAsia"/>
          <w:color w:val="FF0000"/>
          <w:szCs w:val="21"/>
          <w:vertAlign w:val="subscript"/>
        </w:rPr>
        <w:t>8</w:t>
      </w:r>
      <w:r w:rsidR="00BD061E" w:rsidRPr="00FE2D86">
        <w:rPr>
          <w:rFonts w:asciiTheme="minorEastAsia" w:eastAsiaTheme="minorEastAsia" w:hAnsiTheme="minorEastAsia" w:hint="eastAsia"/>
          <w:color w:val="FF0000"/>
          <w:szCs w:val="21"/>
        </w:rPr>
        <w:tab/>
      </w: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 ）。</w:t>
      </w: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ab/>
      </w:r>
    </w:p>
    <w:p w:rsidR="00AB307A" w:rsidRPr="00FE2D86" w:rsidRDefault="00AB307A" w:rsidP="00FE2D86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19. </w:t>
      </w:r>
      <w:proofErr w:type="gramStart"/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云计算</w:t>
      </w:r>
      <w:proofErr w:type="gramEnd"/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是（ </w:t>
      </w:r>
      <w:r w:rsidR="00BD061E" w:rsidRPr="00FE2D86">
        <w:rPr>
          <w:rFonts w:asciiTheme="minorEastAsia" w:eastAsiaTheme="minorEastAsia" w:hAnsiTheme="minorEastAsia" w:hint="eastAsia"/>
          <w:color w:val="FF0000"/>
          <w:szCs w:val="21"/>
        </w:rPr>
        <w:t>将网络资源集中管理和调度，并以虚拟化方式为用户提供服务的</w:t>
      </w: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）。</w:t>
      </w:r>
    </w:p>
    <w:p w:rsidR="00AB307A" w:rsidRPr="00FE2D86" w:rsidRDefault="00AB307A" w:rsidP="00FE2D86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20. 简单地说，物联网是（</w:t>
      </w:r>
      <w:r w:rsidR="00F750DF" w:rsidRPr="00FE2D86">
        <w:rPr>
          <w:rFonts w:asciiTheme="minorEastAsia" w:eastAsiaTheme="minorEastAsia" w:hAnsiTheme="minorEastAsia" w:hint="eastAsia"/>
          <w:color w:val="FF0000"/>
          <w:szCs w:val="21"/>
        </w:rPr>
        <w:t>通过信息传感设备将物品与互联网相连接，以实现对物品进行智能化管理的网络</w:t>
      </w: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）。</w:t>
      </w:r>
    </w:p>
    <w:p w:rsidR="003219C0" w:rsidRPr="00FE2D86" w:rsidRDefault="003219C0" w:rsidP="00FE2D86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</w:p>
    <w:p w:rsidR="00AB307A" w:rsidRPr="00AD222D" w:rsidRDefault="00AB307A" w:rsidP="00FE2D86">
      <w:pPr>
        <w:spacing w:line="240" w:lineRule="atLeast"/>
        <w:rPr>
          <w:rFonts w:asciiTheme="minorEastAsia" w:hAnsiTheme="minorEastAsia"/>
          <w:b/>
          <w:color w:val="000000" w:themeColor="text1"/>
          <w:szCs w:val="21"/>
        </w:rPr>
      </w:pPr>
      <w:r w:rsidRPr="00AD222D">
        <w:rPr>
          <w:rFonts w:asciiTheme="minorEastAsia" w:hAnsiTheme="minorEastAsia" w:hint="eastAsia"/>
          <w:b/>
          <w:color w:val="000000" w:themeColor="text1"/>
          <w:szCs w:val="21"/>
        </w:rPr>
        <w:t>基础知识填空题（共20题，0.25分/题）</w:t>
      </w:r>
    </w:p>
    <w:p w:rsidR="00AB307A" w:rsidRPr="00FE2D86" w:rsidRDefault="00E374E6" w:rsidP="00FE2D86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2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1. 世界上第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     </w:t>
      </w:r>
      <w:r w:rsidR="00A33EE5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>一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     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台电子计算机名为ENIAC。   </w:t>
      </w:r>
    </w:p>
    <w:p w:rsidR="00AB307A" w:rsidRPr="00FE2D86" w:rsidRDefault="00E374E6" w:rsidP="00FE2D86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lastRenderedPageBreak/>
        <w:t>2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2. 世界上第一台电子计算机采用的主要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  </w:t>
      </w:r>
      <w:r w:rsidR="00A33EE5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>逻辑元件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 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是电子管。   </w:t>
      </w:r>
    </w:p>
    <w:p w:rsidR="00AB307A" w:rsidRPr="00FE2D86" w:rsidRDefault="00E374E6" w:rsidP="00FE2D86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2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3. 简单地说，计算机是一种不需人为干预，由能自动完成各种算术和逻辑运算的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   </w:t>
      </w:r>
      <w:r w:rsidR="00A33EE5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>工具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 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。   </w:t>
      </w:r>
    </w:p>
    <w:p w:rsidR="00AB307A" w:rsidRPr="00FE2D86" w:rsidRDefault="00E374E6" w:rsidP="00FE2D86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2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4.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  </w:t>
      </w:r>
      <w:r w:rsidR="00A33EE5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>计算机辅助</w:t>
      </w:r>
      <w:r w:rsidR="00910F73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>教学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  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的英文缩写是CAI。   </w:t>
      </w:r>
    </w:p>
    <w:p w:rsidR="00AB307A" w:rsidRPr="00FE2D86" w:rsidRDefault="00E374E6" w:rsidP="00FE2D86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2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5. 运算器和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   </w:t>
      </w:r>
      <w:r w:rsidR="00A33EE5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>控制器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 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的集合体称为CPU。   </w:t>
      </w:r>
    </w:p>
    <w:p w:rsidR="00AB307A" w:rsidRPr="00FE2D86" w:rsidRDefault="00E374E6" w:rsidP="00FE2D86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2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6. 能接收和保存数据及程序的装置称为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  </w:t>
      </w:r>
      <w:r w:rsidR="00A33EE5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>存储器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  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。     </w:t>
      </w:r>
    </w:p>
    <w:p w:rsidR="00AB307A" w:rsidRPr="00FE2D86" w:rsidRDefault="00E374E6" w:rsidP="00FE2D86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2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7.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  </w:t>
      </w:r>
      <w:r w:rsidR="00A33EE5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>所有指令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 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的有序集合叫程序。      </w:t>
      </w:r>
    </w:p>
    <w:p w:rsidR="00AB307A" w:rsidRPr="00FE2D86" w:rsidRDefault="00E374E6" w:rsidP="00FE2D86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2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8. 将2个以上的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  </w:t>
      </w:r>
      <w:r w:rsidR="00A33EE5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>CPU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 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整合在一起称为多核处理器。   </w:t>
      </w:r>
    </w:p>
    <w:p w:rsidR="00AB307A" w:rsidRPr="00FE2D86" w:rsidRDefault="00E374E6" w:rsidP="00FE2D86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2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9. 内存储器相对于外存储器的特点是容量小、速度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 </w:t>
      </w:r>
      <w:r w:rsidR="00A33EE5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>快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    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。   </w:t>
      </w:r>
    </w:p>
    <w:p w:rsidR="00AB307A" w:rsidRPr="00FE2D86" w:rsidRDefault="00E374E6" w:rsidP="00FE2D86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3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0. 2009年，</w:t>
      </w:r>
      <w:proofErr w:type="spellStart"/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Tilera</w:t>
      </w:r>
      <w:proofErr w:type="spellEnd"/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公司发布了全球第一款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  </w:t>
      </w:r>
      <w:r w:rsidR="00A33EE5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>100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 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核微处理器。    </w:t>
      </w:r>
    </w:p>
    <w:p w:rsidR="00AB307A" w:rsidRPr="00FE2D86" w:rsidRDefault="00E374E6" w:rsidP="00FE2D86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3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1. 计算机最基本的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 </w:t>
      </w:r>
      <w:r w:rsidR="00A33EE5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>输入设备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 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是键盘。    </w:t>
      </w:r>
    </w:p>
    <w:p w:rsidR="00AB307A" w:rsidRPr="00FE2D86" w:rsidRDefault="00E374E6" w:rsidP="00FE2D86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3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2. 微机系统最基本的输出设备是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 </w:t>
      </w:r>
      <w:r w:rsidR="00A33EE5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>显示器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 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。   </w:t>
      </w:r>
    </w:p>
    <w:p w:rsidR="00AB307A" w:rsidRPr="00FE2D86" w:rsidRDefault="00E374E6" w:rsidP="00FE2D86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3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3. 在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 </w:t>
      </w:r>
      <w:r w:rsidR="00A33EE5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>系统软件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 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中，必须首先配置操作系统。</w:t>
      </w:r>
    </w:p>
    <w:p w:rsidR="00AB307A" w:rsidRPr="00FE2D86" w:rsidRDefault="00E374E6" w:rsidP="00FE2D86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proofErr w:type="gramStart"/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3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4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  <w:vertAlign w:val="subscript"/>
        </w:rPr>
        <w:t xml:space="preserve"> 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.</w:t>
      </w:r>
      <w:proofErr w:type="gramEnd"/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多媒体计算机技术，是指使用计算机综合处理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  </w:t>
      </w:r>
      <w:r w:rsidR="00A33EE5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>多种媒体信息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 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，使多种信息建立逻辑连接，集成为一个系统并具有交互性的技术。   </w:t>
      </w:r>
    </w:p>
    <w:p w:rsidR="00AB307A" w:rsidRPr="00FE2D86" w:rsidRDefault="00E374E6" w:rsidP="00FE2D86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3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5. 对网络系统而言，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  </w:t>
      </w:r>
      <w:r w:rsidR="00A33EE5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>信息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 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安全主要包括信息的存储安全和信息的传输安全。   </w:t>
      </w:r>
    </w:p>
    <w:p w:rsidR="00AB307A" w:rsidRPr="00FE2D86" w:rsidRDefault="00E374E6" w:rsidP="00FE2D86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3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6. 计算机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  </w:t>
      </w:r>
      <w:r w:rsidR="00A33EE5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>病毒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  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一般包括引导、传染和表现3个部分。</w:t>
      </w:r>
    </w:p>
    <w:p w:rsidR="00AB307A" w:rsidRPr="00FE2D86" w:rsidRDefault="00E374E6" w:rsidP="00FE2D86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3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7. 在汉字系统中，由键盘输入的汉字拼音</w:t>
      </w:r>
      <w:proofErr w:type="gramStart"/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码属于</w:t>
      </w:r>
      <w:proofErr w:type="gramEnd"/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 </w:t>
      </w:r>
      <w:r w:rsidR="00870DA3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>音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   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码。   </w:t>
      </w:r>
    </w:p>
    <w:p w:rsidR="00AB307A" w:rsidRPr="00FE2D86" w:rsidRDefault="00E374E6" w:rsidP="00FE2D86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3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8.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  </w:t>
      </w:r>
      <w:r w:rsidR="00A33EE5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>基本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 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ASCII码是7位字符编码。  </w:t>
      </w:r>
    </w:p>
    <w:p w:rsidR="00AB307A" w:rsidRPr="00FE2D86" w:rsidRDefault="00E374E6" w:rsidP="00FE2D86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3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9. 字节与字长的关系是字长为字节的整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 </w:t>
      </w:r>
      <w:r w:rsidR="00A33EE5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>倍数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  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。    </w:t>
      </w:r>
    </w:p>
    <w:p w:rsidR="00AB307A" w:rsidRPr="00FE2D86" w:rsidRDefault="00E374E6" w:rsidP="00FE2D86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4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0.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  </w:t>
      </w:r>
      <w:r w:rsidR="00A33EE5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>二进制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 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的计数方式是逢二进</w:t>
      </w:r>
      <w:proofErr w:type="gramStart"/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一</w:t>
      </w:r>
      <w:proofErr w:type="gramEnd"/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。  </w:t>
      </w:r>
    </w:p>
    <w:p w:rsidR="003219C0" w:rsidRPr="00FE2D86" w:rsidRDefault="003219C0" w:rsidP="00FE2D86">
      <w:pPr>
        <w:spacing w:line="240" w:lineRule="atLeast"/>
        <w:rPr>
          <w:rFonts w:asciiTheme="minorEastAsia" w:hAnsiTheme="minorEastAsia"/>
          <w:color w:val="000000" w:themeColor="text1"/>
          <w:szCs w:val="21"/>
        </w:rPr>
      </w:pPr>
    </w:p>
    <w:p w:rsidR="00AB307A" w:rsidRPr="00AD222D" w:rsidRDefault="00AB307A" w:rsidP="00FE2D86">
      <w:pPr>
        <w:spacing w:line="240" w:lineRule="atLeast"/>
        <w:rPr>
          <w:rFonts w:asciiTheme="minorEastAsia" w:hAnsiTheme="minorEastAsia"/>
          <w:b/>
          <w:color w:val="000000" w:themeColor="text1"/>
          <w:szCs w:val="21"/>
        </w:rPr>
      </w:pPr>
      <w:r w:rsidRPr="00AD222D">
        <w:rPr>
          <w:rFonts w:asciiTheme="minorEastAsia" w:hAnsiTheme="minorEastAsia" w:hint="eastAsia"/>
          <w:b/>
          <w:color w:val="000000" w:themeColor="text1"/>
          <w:szCs w:val="21"/>
        </w:rPr>
        <w:t>Windows 7选择题（共20题，0.5分/题）</w:t>
      </w:r>
    </w:p>
    <w:p w:rsidR="00AB307A" w:rsidRPr="00FE2D86" w:rsidRDefault="00E374E6" w:rsidP="00FE2D86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4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1.  Windows 7 是一种（</w:t>
      </w:r>
      <w:r w:rsidR="00BD061E" w:rsidRPr="00FE2D86">
        <w:rPr>
          <w:rFonts w:asciiTheme="minorEastAsia" w:eastAsiaTheme="minorEastAsia" w:hAnsiTheme="minorEastAsia" w:hint="eastAsia"/>
          <w:color w:val="FF0000"/>
          <w:szCs w:val="21"/>
        </w:rPr>
        <w:t>单用户/多任务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 ）的操作系统。</w:t>
      </w:r>
      <w:r w:rsidR="00BD061E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  </w:t>
      </w:r>
    </w:p>
    <w:p w:rsidR="00AB307A" w:rsidRPr="00FE2D86" w:rsidRDefault="00E374E6" w:rsidP="00FE2D86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4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2. 在 Windows 7中，若要运行一个指定程序，应使用（</w:t>
      </w:r>
      <w:r w:rsidR="00BD061E" w:rsidRPr="00FE2D86">
        <w:rPr>
          <w:rFonts w:asciiTheme="minorEastAsia" w:eastAsiaTheme="minorEastAsia" w:hAnsiTheme="minorEastAsia" w:hint="eastAsia"/>
          <w:color w:val="FF0000"/>
          <w:szCs w:val="21"/>
        </w:rPr>
        <w:t>开始</w:t>
      </w:r>
      <w:r w:rsidR="00BD061E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 ）菜单中的“运行”命令。</w:t>
      </w:r>
      <w:r w:rsidR="00AB307A" w:rsidRPr="00FE2D86">
        <w:rPr>
          <w:rFonts w:asciiTheme="minorEastAsia" w:eastAsiaTheme="minorEastAsia" w:hAnsiTheme="minorEastAsia" w:hint="eastAsia"/>
          <w:color w:val="FF0000"/>
          <w:szCs w:val="21"/>
        </w:rPr>
        <w:t xml:space="preserve">  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  </w:t>
      </w:r>
    </w:p>
    <w:p w:rsidR="00BD061E" w:rsidRPr="00FE2D86" w:rsidRDefault="00E374E6" w:rsidP="00FE2D86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4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3.  Windows 7提供了一种（   </w:t>
      </w:r>
      <w:r w:rsidR="00BD061E" w:rsidRPr="00FE2D86">
        <w:rPr>
          <w:rFonts w:asciiTheme="minorEastAsia" w:eastAsiaTheme="minorEastAsia" w:hAnsiTheme="minorEastAsia" w:hint="eastAsia"/>
          <w:color w:val="FF0000"/>
          <w:szCs w:val="21"/>
        </w:rPr>
        <w:t>剪贴板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）技术，以方便进行应用程序间信息的复制或移动等信息交换。</w:t>
      </w:r>
    </w:p>
    <w:p w:rsidR="00AB307A" w:rsidRPr="00FE2D86" w:rsidRDefault="00E374E6" w:rsidP="00FE2D86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4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4. 关闭 Windows 7 ，相当于（  </w:t>
      </w:r>
      <w:r w:rsidR="00BD061E" w:rsidRPr="00FE2D86">
        <w:rPr>
          <w:rFonts w:asciiTheme="minorEastAsia" w:eastAsiaTheme="minorEastAsia" w:hAnsiTheme="minorEastAsia" w:hint="eastAsia"/>
          <w:color w:val="FF0000"/>
          <w:szCs w:val="21"/>
        </w:rPr>
        <w:t>关闭计算机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）。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ab/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ab/>
      </w:r>
    </w:p>
    <w:p w:rsidR="00AB307A" w:rsidRPr="00FE2D86" w:rsidRDefault="00E374E6" w:rsidP="00FE2D86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4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5.  按住鼠标器左</w:t>
      </w:r>
      <w:proofErr w:type="gramStart"/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钮同时</w:t>
      </w:r>
      <w:proofErr w:type="gramEnd"/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移动鼠标器的操作称为（</w:t>
      </w:r>
      <w:r w:rsidR="00BD061E" w:rsidRPr="00FE2D86">
        <w:rPr>
          <w:rFonts w:asciiTheme="minorEastAsia" w:eastAsiaTheme="minorEastAsia" w:hAnsiTheme="minorEastAsia" w:hint="eastAsia"/>
          <w:color w:val="FF0000"/>
          <w:szCs w:val="21"/>
        </w:rPr>
        <w:t>拖拽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 ）。</w:t>
      </w:r>
      <w:r w:rsidR="00BD061E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ab/>
      </w:r>
    </w:p>
    <w:p w:rsidR="00AB307A" w:rsidRPr="00FE2D86" w:rsidRDefault="00E374E6" w:rsidP="00FE2D86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4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6. 在 Windows 7中，显示在应用程序窗口最顶部的称为（  </w:t>
      </w:r>
      <w:r w:rsidR="00BD061E" w:rsidRPr="00FE2D86">
        <w:rPr>
          <w:rFonts w:asciiTheme="minorEastAsia" w:eastAsiaTheme="minorEastAsia" w:hAnsiTheme="minorEastAsia" w:hint="eastAsia"/>
          <w:color w:val="FF0000"/>
          <w:szCs w:val="21"/>
        </w:rPr>
        <w:t>标题栏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） 。</w:t>
      </w:r>
    </w:p>
    <w:p w:rsidR="00AB307A" w:rsidRPr="00FE2D86" w:rsidRDefault="00E374E6" w:rsidP="00FE2D86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4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7. 在 Windows 7 中，应用程序窗口（  </w:t>
      </w:r>
      <w:r w:rsidR="00BD061E" w:rsidRPr="00FE2D86">
        <w:rPr>
          <w:rFonts w:asciiTheme="minorEastAsia" w:eastAsiaTheme="minorEastAsia" w:hAnsiTheme="minorEastAsia" w:hint="eastAsia"/>
          <w:color w:val="FF0000"/>
          <w:szCs w:val="21"/>
        </w:rPr>
        <w:t>标题栏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）颜色的变化可区分活动窗口和非活动窗口。</w:t>
      </w:r>
    </w:p>
    <w:p w:rsidR="00AB307A" w:rsidRPr="00FE2D86" w:rsidRDefault="00E374E6" w:rsidP="00FE2D86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4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8. （   </w:t>
      </w:r>
      <w:r w:rsidR="00BD061E" w:rsidRPr="00FE2D86">
        <w:rPr>
          <w:rFonts w:asciiTheme="minorEastAsia" w:eastAsiaTheme="minorEastAsia" w:hAnsiTheme="minorEastAsia" w:hint="eastAsia"/>
          <w:color w:val="FF0000"/>
          <w:szCs w:val="21"/>
        </w:rPr>
        <w:t>右</w:t>
      </w:r>
      <w:r w:rsidR="00BD061E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ab/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）击任务栏中的任务按钮，可以弹出相应的快捷菜单</w:t>
      </w:r>
    </w:p>
    <w:p w:rsidR="00AB307A" w:rsidRPr="00FE2D86" w:rsidRDefault="00E374E6" w:rsidP="00FE2D86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lastRenderedPageBreak/>
        <w:t>4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9. 在 Windows 7 中，（</w:t>
      </w:r>
      <w:r w:rsidR="00BD061E" w:rsidRPr="00FE2D86">
        <w:rPr>
          <w:rFonts w:asciiTheme="minorEastAsia" w:eastAsiaTheme="minorEastAsia" w:hAnsiTheme="minorEastAsia" w:hint="eastAsia"/>
          <w:color w:val="FF0000"/>
          <w:szCs w:val="21"/>
        </w:rPr>
        <w:t>控制面板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 ）是操作系统的控制管理中心。</w:t>
      </w:r>
    </w:p>
    <w:p w:rsidR="00AB307A" w:rsidRPr="00FE2D86" w:rsidRDefault="00E374E6" w:rsidP="00FE2D86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5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0. 在资源管理器中，当删除一个或</w:t>
      </w:r>
      <w:proofErr w:type="gramStart"/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一</w:t>
      </w:r>
      <w:proofErr w:type="gramEnd"/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组文件夹时，该文件夹或该文件夹组下的（  </w:t>
      </w:r>
      <w:r w:rsidR="00BD061E" w:rsidRPr="00FE2D86">
        <w:rPr>
          <w:rFonts w:asciiTheme="minorEastAsia" w:eastAsiaTheme="minorEastAsia" w:hAnsiTheme="minorEastAsia" w:hint="eastAsia"/>
          <w:color w:val="FF0000"/>
          <w:szCs w:val="21"/>
        </w:rPr>
        <w:t>所有子文件夹及其所有文件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）将被删除。</w:t>
      </w:r>
    </w:p>
    <w:p w:rsidR="00AB307A" w:rsidRPr="00FE2D86" w:rsidRDefault="00E374E6" w:rsidP="00FE2D86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5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1. 在资源管理器中，单击第一个文件名后，按住（  </w:t>
      </w:r>
      <w:r w:rsidR="00BD061E" w:rsidRPr="00FE2D86">
        <w:rPr>
          <w:rFonts w:asciiTheme="minorEastAsia" w:eastAsiaTheme="minorEastAsia" w:hAnsiTheme="minorEastAsia" w:hint="eastAsia"/>
          <w:color w:val="FF0000"/>
          <w:szCs w:val="21"/>
        </w:rPr>
        <w:t>Shift</w:t>
      </w:r>
      <w:r w:rsidR="00BD061E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 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）键，再单击最后一个文件，可选定一组连续的文件。</w:t>
      </w:r>
    </w:p>
    <w:p w:rsidR="00AB307A" w:rsidRPr="00FE2D86" w:rsidRDefault="00E374E6" w:rsidP="00FE2D86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5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2. 在资源管理器中，若想格式化一个磁盘分区，应（  </w:t>
      </w:r>
      <w:r w:rsidR="00BD061E" w:rsidRPr="00FE2D86">
        <w:rPr>
          <w:rFonts w:asciiTheme="minorEastAsia" w:eastAsiaTheme="minorEastAsia" w:hAnsiTheme="minorEastAsia" w:hint="eastAsia"/>
          <w:color w:val="FF0000"/>
          <w:szCs w:val="21"/>
        </w:rPr>
        <w:t>右击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 ）该盘符并选定“格式化”命令。</w:t>
      </w:r>
    </w:p>
    <w:p w:rsidR="00AB307A" w:rsidRPr="00FE2D86" w:rsidRDefault="00E374E6" w:rsidP="00FE2D86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5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3. 在 Windows 7中，启动中文输入法或切换中文输入方式到英文方式，应同时按下（  </w:t>
      </w:r>
      <w:r w:rsidR="00BD061E" w:rsidRPr="00FE2D86">
        <w:rPr>
          <w:rFonts w:asciiTheme="minorEastAsia" w:eastAsiaTheme="minorEastAsia" w:hAnsiTheme="minorEastAsia" w:hint="eastAsia"/>
          <w:color w:val="FF0000"/>
          <w:szCs w:val="21"/>
        </w:rPr>
        <w:t xml:space="preserve">&lt;Ctrl&gt;+&lt;空格&gt; 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）键。</w:t>
      </w:r>
    </w:p>
    <w:p w:rsidR="00AB307A" w:rsidRPr="00FE2D86" w:rsidRDefault="00E374E6" w:rsidP="00FE2D86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FE2D86">
        <w:rPr>
          <w:rFonts w:asciiTheme="minorEastAsia" w:eastAsiaTheme="minorEastAsia" w:hAnsiTheme="minorEastAsia" w:hint="eastAsia"/>
          <w:color w:val="FF0000"/>
          <w:szCs w:val="21"/>
        </w:rPr>
        <w:t>5</w:t>
      </w:r>
      <w:r w:rsidR="00AB307A" w:rsidRPr="00FE2D86">
        <w:rPr>
          <w:rFonts w:asciiTheme="minorEastAsia" w:eastAsiaTheme="minorEastAsia" w:hAnsiTheme="minorEastAsia" w:hint="eastAsia"/>
          <w:color w:val="FF0000"/>
          <w:szCs w:val="21"/>
        </w:rPr>
        <w:t>4. 在资源管理器中，（</w:t>
      </w:r>
      <w:r w:rsidR="00BD061E" w:rsidRPr="00FE2D86">
        <w:rPr>
          <w:rFonts w:asciiTheme="minorEastAsia" w:eastAsiaTheme="minorEastAsia" w:hAnsiTheme="minorEastAsia" w:hint="eastAsia"/>
          <w:color w:val="FF0000"/>
          <w:szCs w:val="21"/>
        </w:rPr>
        <w:t>工具</w:t>
      </w:r>
      <w:r w:rsidR="00BD061E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   </w:t>
      </w:r>
      <w:r w:rsidR="00AB307A" w:rsidRPr="00FE2D86">
        <w:rPr>
          <w:rFonts w:asciiTheme="minorEastAsia" w:eastAsiaTheme="minorEastAsia" w:hAnsiTheme="minorEastAsia" w:hint="eastAsia"/>
          <w:color w:val="FF0000"/>
          <w:szCs w:val="21"/>
        </w:rPr>
        <w:t xml:space="preserve">   ）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菜单项提供了文件夹设置功能。</w:t>
      </w:r>
    </w:p>
    <w:p w:rsidR="00AB307A" w:rsidRPr="00FE2D86" w:rsidRDefault="00E374E6" w:rsidP="00FE2D86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5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5. 在资源管理器中，选定文件或文件夹后，按住（  </w:t>
      </w:r>
      <w:r w:rsidR="00BD061E" w:rsidRPr="00FE2D86">
        <w:rPr>
          <w:rFonts w:asciiTheme="minorEastAsia" w:eastAsiaTheme="minorEastAsia" w:hAnsiTheme="minorEastAsia" w:hint="eastAsia"/>
          <w:color w:val="FF0000"/>
          <w:szCs w:val="21"/>
        </w:rPr>
        <w:t>Ctrl</w:t>
      </w:r>
      <w:r w:rsidR="00BD061E" w:rsidRPr="00FE2D86">
        <w:rPr>
          <w:rFonts w:asciiTheme="minorEastAsia" w:eastAsiaTheme="minorEastAsia" w:hAnsiTheme="minorEastAsia" w:hint="eastAsia"/>
          <w:color w:val="FF0000"/>
          <w:szCs w:val="21"/>
        </w:rPr>
        <w:tab/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 ） 键，再拖曳到指定位置，可完成复制文件或文件夹的操作。</w:t>
      </w:r>
    </w:p>
    <w:p w:rsidR="00AB307A" w:rsidRPr="00FE2D86" w:rsidRDefault="00E374E6" w:rsidP="00FE2D86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5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6. 在Windows 7资源管理器中，如果工具栏未显示，可以单击（  </w:t>
      </w:r>
      <w:r w:rsidR="00BD061E" w:rsidRPr="00FE2D86">
        <w:rPr>
          <w:rFonts w:asciiTheme="minorEastAsia" w:eastAsiaTheme="minorEastAsia" w:hAnsiTheme="minorEastAsia" w:hint="eastAsia"/>
          <w:color w:val="FF0000"/>
          <w:szCs w:val="21"/>
        </w:rPr>
        <w:t>组织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  ）按钮进行设置。</w:t>
      </w:r>
    </w:p>
    <w:p w:rsidR="00AB307A" w:rsidRPr="00FE2D86" w:rsidRDefault="00E374E6" w:rsidP="00FE2D86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5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7. 在Windows 7中，任务栏（     </w:t>
      </w:r>
      <w:r w:rsidR="00BD061E" w:rsidRPr="00FE2D86">
        <w:rPr>
          <w:rFonts w:asciiTheme="minorEastAsia" w:eastAsiaTheme="minorEastAsia" w:hAnsiTheme="minorEastAsia" w:hint="eastAsia"/>
          <w:color w:val="FF0000"/>
          <w:szCs w:val="21"/>
        </w:rPr>
        <w:t>可以显示在屏幕任一边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）。 </w:t>
      </w:r>
    </w:p>
    <w:p w:rsidR="00AB307A" w:rsidRPr="00FE2D86" w:rsidRDefault="00E374E6" w:rsidP="00FE2D86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5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8. 使用屏幕保护程序，是为了（</w:t>
      </w:r>
      <w:r w:rsidR="00BD061E" w:rsidRPr="00FE2D86">
        <w:rPr>
          <w:rFonts w:asciiTheme="minorEastAsia" w:eastAsiaTheme="minorEastAsia" w:hAnsiTheme="minorEastAsia" w:hint="eastAsia"/>
          <w:color w:val="FF0000"/>
          <w:szCs w:val="21"/>
        </w:rPr>
        <w:t>延长显示屏使用寿命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   ）。 </w:t>
      </w:r>
    </w:p>
    <w:p w:rsidR="00AB307A" w:rsidRPr="00FE2D86" w:rsidRDefault="00E374E6" w:rsidP="00FE2D86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5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9. 磁盘清理的主要作用是（  </w:t>
      </w:r>
      <w:r w:rsidR="00BD061E" w:rsidRPr="00FE2D86">
        <w:rPr>
          <w:rFonts w:asciiTheme="minorEastAsia" w:eastAsiaTheme="minorEastAsia" w:hAnsiTheme="minorEastAsia" w:hint="eastAsia"/>
          <w:color w:val="FF0000"/>
          <w:szCs w:val="21"/>
        </w:rPr>
        <w:t>进行文件清理并释放磁盘空间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）。 </w:t>
      </w:r>
    </w:p>
    <w:p w:rsidR="00AB307A" w:rsidRPr="00FE2D86" w:rsidRDefault="00E374E6" w:rsidP="00FE2D86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6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0. 死机是指（</w:t>
      </w:r>
      <w:r w:rsidR="00BD061E" w:rsidRPr="00FE2D86">
        <w:rPr>
          <w:rFonts w:asciiTheme="minorEastAsia" w:eastAsiaTheme="minorEastAsia" w:hAnsiTheme="minorEastAsia" w:hint="eastAsia"/>
          <w:color w:val="FF0000"/>
          <w:szCs w:val="21"/>
        </w:rPr>
        <w:t>出现鼠标停滞/键盘无法输入等现象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   ）。 </w:t>
      </w:r>
    </w:p>
    <w:p w:rsidR="003219C0" w:rsidRPr="00FE2D86" w:rsidRDefault="003219C0" w:rsidP="00FE2D86">
      <w:pPr>
        <w:spacing w:line="240" w:lineRule="atLeast"/>
        <w:rPr>
          <w:rFonts w:asciiTheme="minorEastAsia" w:hAnsiTheme="minorEastAsia"/>
          <w:color w:val="000000" w:themeColor="text1"/>
          <w:szCs w:val="21"/>
        </w:rPr>
      </w:pPr>
    </w:p>
    <w:p w:rsidR="00AB307A" w:rsidRPr="00AD222D" w:rsidRDefault="00AB307A" w:rsidP="00FE2D86">
      <w:pPr>
        <w:spacing w:line="240" w:lineRule="atLeast"/>
        <w:rPr>
          <w:rFonts w:asciiTheme="minorEastAsia" w:hAnsiTheme="minorEastAsia"/>
          <w:b/>
          <w:color w:val="000000" w:themeColor="text1"/>
          <w:szCs w:val="21"/>
        </w:rPr>
      </w:pPr>
      <w:r w:rsidRPr="00AD222D">
        <w:rPr>
          <w:rFonts w:asciiTheme="minorEastAsia" w:hAnsiTheme="minorEastAsia" w:hint="eastAsia"/>
          <w:b/>
          <w:color w:val="000000" w:themeColor="text1"/>
          <w:szCs w:val="21"/>
        </w:rPr>
        <w:t>Windows 7填空题（共20题，0.5分/题）</w:t>
      </w:r>
    </w:p>
    <w:p w:rsidR="00AB307A" w:rsidRPr="00FE2D86" w:rsidRDefault="00E374E6" w:rsidP="00FE2D86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6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1. Windows 7操作系统允许同时运行多个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 </w:t>
      </w:r>
      <w:r w:rsidR="00EA142A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>应用程序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  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。    </w:t>
      </w:r>
    </w:p>
    <w:p w:rsidR="00AB307A" w:rsidRPr="00FE2D86" w:rsidRDefault="00E374E6" w:rsidP="00FE2D86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6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2. 关闭Windows 7相当于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  </w:t>
      </w:r>
      <w:r w:rsidR="00EA142A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>关闭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  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计算机。   </w:t>
      </w:r>
    </w:p>
    <w:p w:rsidR="00AB307A" w:rsidRPr="00FE2D86" w:rsidRDefault="00E374E6" w:rsidP="00FE2D86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6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3.</w:t>
      </w:r>
      <w:r w:rsidR="000704F2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Windows 7 的Aero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ab/>
        <w:t>桌面，具有透明的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 </w:t>
      </w:r>
      <w:r w:rsidR="00A13CE3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>玻璃</w:t>
      </w:r>
      <w:r w:rsidR="00EA142A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>图</w:t>
      </w:r>
      <w:r w:rsidR="00870DA3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案  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效果。    </w:t>
      </w:r>
    </w:p>
    <w:p w:rsidR="00AB307A" w:rsidRPr="00FE2D86" w:rsidRDefault="00E374E6" w:rsidP="00FE2D86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6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4. 在Windows 7中，利用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 </w:t>
      </w:r>
      <w:r w:rsidR="00CB3D5F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>剪贴板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 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，可以方便地在应用程序之间进行信息移动或复制等信息交换。   </w:t>
      </w:r>
    </w:p>
    <w:p w:rsidR="00AB307A" w:rsidRPr="00FE2D86" w:rsidRDefault="00E374E6" w:rsidP="00FE2D86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6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5. 启动Windows 7 后，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 </w:t>
      </w:r>
      <w:r w:rsidR="00CB3D5F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>首先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显示桌面。    </w:t>
      </w:r>
    </w:p>
    <w:p w:rsidR="00AB307A" w:rsidRPr="00FE2D86" w:rsidRDefault="00E374E6" w:rsidP="00FE2D86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6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6. 鼠标器的基本操作有：单击、双击、右击和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 </w:t>
      </w:r>
      <w:r w:rsidR="00CB3D5F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>拖拽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 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。   </w:t>
      </w:r>
    </w:p>
    <w:p w:rsidR="00AB307A" w:rsidRPr="00FE2D86" w:rsidRDefault="00E374E6" w:rsidP="00FE2D86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6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7. 显示于Windows 7桌面上的图标可分为系统图标和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  </w:t>
      </w:r>
      <w:r w:rsidR="00CB3D5F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>快捷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 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图标。   </w:t>
      </w:r>
    </w:p>
    <w:p w:rsidR="00AB307A" w:rsidRPr="00FE2D86" w:rsidRDefault="00E374E6" w:rsidP="00FE2D86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6</w:t>
      </w:r>
      <w:r w:rsidR="000704F2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8. 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Windows 7中的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  </w:t>
      </w:r>
      <w:r w:rsidR="00CB3D5F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>窗口结构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 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有3种类型。    </w:t>
      </w:r>
    </w:p>
    <w:p w:rsidR="00AB307A" w:rsidRPr="00FE2D86" w:rsidRDefault="00E374E6" w:rsidP="00FE2D86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6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9. 在Windows 7中，屏幕上显示的所有窗口中，只有一个窗口是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 </w:t>
      </w:r>
      <w:r w:rsidR="00CB3D5F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>活动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 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窗口。   </w:t>
      </w:r>
    </w:p>
    <w:p w:rsidR="00AB307A" w:rsidRPr="00FE2D86" w:rsidRDefault="00E374E6" w:rsidP="00FE2D86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7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0. 在Windows 7中，单击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 </w:t>
      </w:r>
      <w:r w:rsidR="00CB3D5F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>非活动窗口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 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的任意部分，即可切换该窗口为活动窗口。   </w:t>
      </w:r>
    </w:p>
    <w:p w:rsidR="00AB307A" w:rsidRPr="00FE2D86" w:rsidRDefault="00E374E6" w:rsidP="00FE2D86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7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1. 在Windows 7中，单击最大化按钮，可使窗口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  </w:t>
      </w:r>
      <w:r w:rsidR="00CB3D5F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>充满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整个屏幕。   </w:t>
      </w:r>
    </w:p>
    <w:p w:rsidR="00AB307A" w:rsidRPr="00FE2D86" w:rsidRDefault="00E374E6" w:rsidP="00FE2D86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7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2. 在Windows 7的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 </w:t>
      </w:r>
      <w:r w:rsidR="00CB3D5F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>对话框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 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中，可供用户对互斥类信息状态进行选择的按钮称为选择按钮。   </w:t>
      </w:r>
    </w:p>
    <w:p w:rsidR="00AB307A" w:rsidRPr="00FE2D86" w:rsidRDefault="00E374E6" w:rsidP="00FE2D86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7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3. 在Windows 7的下拉菜单中，黑色命令字代表当前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  </w:t>
      </w:r>
      <w:r w:rsidR="00CB3D5F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>可执行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  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命令。   </w:t>
      </w:r>
    </w:p>
    <w:p w:rsidR="00AB307A" w:rsidRPr="00FE2D86" w:rsidRDefault="00E374E6" w:rsidP="00FE2D86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7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4. 在Windows 7 的下拉菜单中，命令字后带有黑色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  </w:t>
      </w:r>
      <w:r w:rsidR="00CB3D5F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>箭头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 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标志，表示该命令包含有下一级菜单。   </w:t>
      </w:r>
    </w:p>
    <w:p w:rsidR="00AB307A" w:rsidRPr="00FE2D86" w:rsidRDefault="00E374E6" w:rsidP="00FE2D86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7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5.</w:t>
      </w:r>
      <w:r w:rsidR="000704F2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 </w:t>
      </w:r>
      <w:r w:rsidR="00CB3D5F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资源管理器 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是对连接在计算机上的外部设备、网络服务资源和计算机配置系统进行管理的集成工具。   </w:t>
      </w:r>
    </w:p>
    <w:p w:rsidR="00AB307A" w:rsidRPr="00FE2D86" w:rsidRDefault="00E374E6" w:rsidP="00FE2D86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7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6. 在资源管理器的文件夹操作中，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 </w:t>
      </w:r>
      <w:r w:rsidR="00870DA3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>展开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 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与“折叠”互为逆向操作。 </w:t>
      </w:r>
    </w:p>
    <w:p w:rsidR="00AB307A" w:rsidRPr="00FE2D86" w:rsidRDefault="00E374E6" w:rsidP="00FE2D86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7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7. 文件通配符包括“？”和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  </w:t>
      </w:r>
      <w:r w:rsidR="00CB3D5F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>*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 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。 </w:t>
      </w:r>
    </w:p>
    <w:p w:rsidR="00AB307A" w:rsidRPr="00FE2D86" w:rsidRDefault="00E374E6" w:rsidP="00FE2D86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7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8. “记事本”程序主要用于处理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  </w:t>
      </w:r>
      <w:r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>纯文本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 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文件。 </w:t>
      </w:r>
    </w:p>
    <w:p w:rsidR="00AB307A" w:rsidRPr="00FE2D86" w:rsidRDefault="00E374E6" w:rsidP="00FE2D86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7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9.</w:t>
      </w:r>
      <w:r w:rsidR="000704F2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  </w:t>
      </w:r>
      <w:r w:rsidR="00CB3D5F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>系统还原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  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是以还原点为基础的。</w:t>
      </w:r>
    </w:p>
    <w:p w:rsidR="00AB307A" w:rsidRPr="00FE2D86" w:rsidRDefault="00E374E6" w:rsidP="00FE2D86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8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0. 若需查找最近使用过的文件、文件夹或网站等项目，</w:t>
      </w:r>
      <w:proofErr w:type="gramStart"/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最</w:t>
      </w:r>
      <w:proofErr w:type="gramEnd"/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快捷的方法是使用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 </w:t>
      </w:r>
      <w:r w:rsidR="00CB3D5F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>跳转列表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。</w:t>
      </w:r>
    </w:p>
    <w:p w:rsidR="00DD34A4" w:rsidRDefault="00DD34A4" w:rsidP="00FE2D86">
      <w:pPr>
        <w:spacing w:line="240" w:lineRule="atLeast"/>
        <w:rPr>
          <w:rFonts w:asciiTheme="minorEastAsia" w:hAnsiTheme="minorEastAsia" w:hint="eastAsia"/>
          <w:color w:val="000000" w:themeColor="text1"/>
          <w:szCs w:val="21"/>
        </w:rPr>
      </w:pPr>
    </w:p>
    <w:p w:rsidR="00AB307A" w:rsidRPr="00AD222D" w:rsidRDefault="00AB307A" w:rsidP="00FE2D86">
      <w:pPr>
        <w:spacing w:line="240" w:lineRule="atLeast"/>
        <w:rPr>
          <w:rFonts w:asciiTheme="minorEastAsia" w:hAnsiTheme="minorEastAsia"/>
          <w:b/>
          <w:color w:val="000000" w:themeColor="text1"/>
          <w:szCs w:val="21"/>
        </w:rPr>
      </w:pPr>
      <w:r w:rsidRPr="00AD222D">
        <w:rPr>
          <w:rFonts w:asciiTheme="minorEastAsia" w:hAnsiTheme="minorEastAsia" w:hint="eastAsia"/>
          <w:b/>
          <w:color w:val="000000" w:themeColor="text1"/>
          <w:szCs w:val="21"/>
        </w:rPr>
        <w:t>网络选择题（共10题，0.5分/题）</w:t>
      </w:r>
    </w:p>
    <w:p w:rsidR="00AB307A" w:rsidRPr="00FE2D86" w:rsidRDefault="00E374E6" w:rsidP="00FE2D86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8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1. 计算机网络的发展过程大致可以分为（  </w:t>
      </w:r>
      <w:r w:rsidR="00BD061E" w:rsidRPr="00FE2D86">
        <w:rPr>
          <w:rFonts w:asciiTheme="minorEastAsia" w:eastAsiaTheme="minorEastAsia" w:hAnsiTheme="minorEastAsia" w:hint="eastAsia"/>
          <w:color w:val="FF0000"/>
          <w:szCs w:val="21"/>
        </w:rPr>
        <w:t>3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）</w:t>
      </w:r>
      <w:proofErr w:type="gramStart"/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个</w:t>
      </w:r>
      <w:proofErr w:type="gramEnd"/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阶段。</w:t>
      </w:r>
    </w:p>
    <w:p w:rsidR="00AB307A" w:rsidRPr="00FE2D86" w:rsidRDefault="00E374E6" w:rsidP="00FE2D86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8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2. 计算机联网的主要目的是（  </w:t>
      </w:r>
      <w:r w:rsidR="00BD061E" w:rsidRPr="00FE2D86">
        <w:rPr>
          <w:rFonts w:asciiTheme="minorEastAsia" w:eastAsiaTheme="minorEastAsia" w:hAnsiTheme="minorEastAsia" w:hint="eastAsia"/>
          <w:color w:val="FF0000"/>
          <w:szCs w:val="21"/>
        </w:rPr>
        <w:t>共享软/硬件和数据资源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）。</w:t>
      </w:r>
    </w:p>
    <w:p w:rsidR="00AB307A" w:rsidRPr="00FE2D86" w:rsidRDefault="00E374E6" w:rsidP="00FE2D86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8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3. 不能完成计算机间互连的介质是（ </w:t>
      </w:r>
      <w:r w:rsidR="00BD061E" w:rsidRPr="00FE2D86">
        <w:rPr>
          <w:rFonts w:asciiTheme="minorEastAsia" w:eastAsiaTheme="minorEastAsia" w:hAnsiTheme="minorEastAsia" w:hint="eastAsia"/>
          <w:color w:val="FF0000"/>
          <w:szCs w:val="21"/>
        </w:rPr>
        <w:t>飞机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 ）。</w:t>
      </w:r>
    </w:p>
    <w:p w:rsidR="00AB307A" w:rsidRPr="00FE2D86" w:rsidRDefault="00E374E6" w:rsidP="00FE2D86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8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4. 个人和Internet连接需要一台计算机、（</w:t>
      </w:r>
      <w:r w:rsidR="00BD061E" w:rsidRPr="00FE2D86">
        <w:rPr>
          <w:rFonts w:asciiTheme="minorEastAsia" w:eastAsiaTheme="minorEastAsia" w:hAnsiTheme="minorEastAsia" w:hint="eastAsia"/>
          <w:color w:val="FF0000"/>
          <w:szCs w:val="21"/>
        </w:rPr>
        <w:t>调制解调器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 ）、电话线和通讯软件。</w:t>
      </w:r>
    </w:p>
    <w:p w:rsidR="00AB307A" w:rsidRPr="00FE2D86" w:rsidRDefault="00E374E6" w:rsidP="00FE2D86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8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5.  Internet是（  </w:t>
      </w:r>
      <w:r w:rsidR="00BD061E" w:rsidRPr="00FE2D86">
        <w:rPr>
          <w:rFonts w:asciiTheme="minorEastAsia" w:eastAsiaTheme="minorEastAsia" w:hAnsiTheme="minorEastAsia" w:hint="eastAsia"/>
          <w:color w:val="FF0000"/>
          <w:szCs w:val="21"/>
        </w:rPr>
        <w:t>广域网</w:t>
      </w:r>
      <w:r w:rsidR="00BD061E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）类型的网络。</w:t>
      </w:r>
    </w:p>
    <w:p w:rsidR="00AB307A" w:rsidRPr="00FE2D86" w:rsidRDefault="00E374E6" w:rsidP="00FE2D86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8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6. 分离器的主要作用是（  </w:t>
      </w:r>
      <w:r w:rsidR="00BD061E" w:rsidRPr="00FE2D86">
        <w:rPr>
          <w:rFonts w:asciiTheme="minorEastAsia" w:eastAsiaTheme="minorEastAsia" w:hAnsiTheme="minorEastAsia" w:hint="eastAsia"/>
          <w:color w:val="FF0000"/>
          <w:szCs w:val="21"/>
        </w:rPr>
        <w:t>保证上网和打电话两不误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）。 </w:t>
      </w:r>
    </w:p>
    <w:p w:rsidR="00AB307A" w:rsidRPr="00FE2D86" w:rsidRDefault="00E374E6" w:rsidP="00FE2D86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8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7. 以（  </w:t>
      </w:r>
      <w:r w:rsidR="00BD061E" w:rsidRPr="00FE2D86">
        <w:rPr>
          <w:rFonts w:asciiTheme="minorEastAsia" w:eastAsiaTheme="minorEastAsia" w:hAnsiTheme="minorEastAsia" w:hint="eastAsia"/>
          <w:color w:val="FF0000"/>
          <w:szCs w:val="21"/>
        </w:rPr>
        <w:t>接入的计算机距离和范围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 ）将网络划分为广域网（WAN）和局域网（LAN）。</w:t>
      </w:r>
    </w:p>
    <w:p w:rsidR="00AB307A" w:rsidRPr="00FE2D86" w:rsidRDefault="00E374E6" w:rsidP="00FE2D86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8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8. （</w:t>
      </w:r>
      <w:r w:rsidR="00BD061E" w:rsidRPr="00FE2D86">
        <w:rPr>
          <w:rFonts w:asciiTheme="minorEastAsia" w:eastAsiaTheme="minorEastAsia" w:hAnsiTheme="minorEastAsia" w:hint="eastAsia"/>
          <w:color w:val="FF0000"/>
          <w:szCs w:val="21"/>
        </w:rPr>
        <w:t>网卡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 ）是计算机接入网络的接口设备。</w:t>
      </w:r>
    </w:p>
    <w:p w:rsidR="00AB307A" w:rsidRPr="00FE2D86" w:rsidRDefault="00E374E6" w:rsidP="00FE2D86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8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9. 电子邮箱的邮件账号和邮箱地址之间必须使用（  </w:t>
      </w:r>
      <w:r w:rsidR="00BD061E" w:rsidRPr="00FE2D86">
        <w:rPr>
          <w:rFonts w:asciiTheme="minorEastAsia" w:eastAsiaTheme="minorEastAsia" w:hAnsiTheme="minorEastAsia" w:hint="eastAsia"/>
          <w:color w:val="FF0000"/>
          <w:szCs w:val="21"/>
        </w:rPr>
        <w:t>@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 ）连接。</w:t>
      </w:r>
    </w:p>
    <w:p w:rsidR="00AB307A" w:rsidRPr="00FE2D86" w:rsidRDefault="00E374E6" w:rsidP="00FE2D86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9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0. Outlook 是一款（    </w:t>
      </w:r>
      <w:r w:rsidR="00BD061E" w:rsidRPr="00FE2D86">
        <w:rPr>
          <w:rFonts w:asciiTheme="minorEastAsia" w:eastAsiaTheme="minorEastAsia" w:hAnsiTheme="minorEastAsia" w:hint="eastAsia"/>
          <w:color w:val="FF0000"/>
          <w:szCs w:val="21"/>
        </w:rPr>
        <w:t>通信/日程/任务管理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）应用程序。</w:t>
      </w:r>
    </w:p>
    <w:p w:rsidR="00DD34A4" w:rsidRDefault="00DD34A4" w:rsidP="00FE2D86">
      <w:pPr>
        <w:spacing w:line="240" w:lineRule="atLeast"/>
        <w:rPr>
          <w:rFonts w:asciiTheme="minorEastAsia" w:hAnsiTheme="minorEastAsia" w:hint="eastAsia"/>
          <w:color w:val="000000" w:themeColor="text1"/>
          <w:szCs w:val="21"/>
        </w:rPr>
      </w:pPr>
    </w:p>
    <w:p w:rsidR="00AB307A" w:rsidRPr="00AD222D" w:rsidRDefault="00AB307A" w:rsidP="00FE2D86">
      <w:pPr>
        <w:spacing w:line="240" w:lineRule="atLeast"/>
        <w:rPr>
          <w:rFonts w:asciiTheme="minorEastAsia" w:hAnsiTheme="minorEastAsia"/>
          <w:b/>
          <w:color w:val="000000" w:themeColor="text1"/>
          <w:szCs w:val="21"/>
        </w:rPr>
      </w:pPr>
      <w:r w:rsidRPr="00AD222D">
        <w:rPr>
          <w:rFonts w:asciiTheme="minorEastAsia" w:hAnsiTheme="minorEastAsia" w:hint="eastAsia"/>
          <w:b/>
          <w:color w:val="000000" w:themeColor="text1"/>
          <w:szCs w:val="21"/>
        </w:rPr>
        <w:t>网络填空题（共10题，0.5分/题）</w:t>
      </w:r>
    </w:p>
    <w:p w:rsidR="00AB307A" w:rsidRPr="00FE2D86" w:rsidRDefault="00E374E6" w:rsidP="00FE2D86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9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1.</w:t>
      </w:r>
      <w:r w:rsidR="004668FB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   </w:t>
      </w:r>
      <w:r w:rsidR="000B3AB9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>调制解调器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   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的英文名是Modem。   </w:t>
      </w:r>
    </w:p>
    <w:p w:rsidR="00AB307A" w:rsidRPr="00FE2D86" w:rsidRDefault="00E374E6" w:rsidP="00FE2D86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9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2.</w:t>
      </w:r>
      <w:r w:rsidR="004668FB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  </w:t>
      </w:r>
      <w:r w:rsidR="000B3AB9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>移动化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  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和</w:t>
      </w:r>
      <w:r w:rsidR="000B3AB9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社会化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是21世纪初期互联网发展的两大趋势。   </w:t>
      </w:r>
    </w:p>
    <w:p w:rsidR="00AB307A" w:rsidRPr="00FE2D86" w:rsidRDefault="00E374E6" w:rsidP="00FE2D86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9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3.</w:t>
      </w:r>
      <w:r w:rsidR="004668FB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  </w:t>
      </w:r>
      <w:r w:rsidR="006C163D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>The Internet of things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 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是物联网的英文名称。    </w:t>
      </w:r>
    </w:p>
    <w:p w:rsidR="00AB307A" w:rsidRPr="00FE2D86" w:rsidRDefault="00E374E6" w:rsidP="00FE2D86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9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4. 在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  </w:t>
      </w:r>
      <w:r w:rsidR="000B3AB9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>有限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  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的距离内，将计算机终端和外设连接起来的通信网络称为局域网。   </w:t>
      </w:r>
    </w:p>
    <w:p w:rsidR="00AB307A" w:rsidRPr="00FE2D86" w:rsidRDefault="00E374E6" w:rsidP="00FE2D86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9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5. 一个计算机网络一般包括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 </w:t>
      </w:r>
      <w:r w:rsidR="000B3AB9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>资源子网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 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和通信子网两部分。   </w:t>
      </w:r>
    </w:p>
    <w:p w:rsidR="00AB307A" w:rsidRPr="00FE2D86" w:rsidRDefault="00E374E6" w:rsidP="00FE2D86">
      <w:pPr>
        <w:pStyle w:val="ad"/>
        <w:spacing w:line="240" w:lineRule="atLeast"/>
        <w:rPr>
          <w:rFonts w:asciiTheme="minorEastAsia" w:eastAsiaTheme="minorEastAsia" w:hAnsiTheme="minorEastAsia"/>
          <w:color w:val="FF0000"/>
          <w:szCs w:val="21"/>
        </w:rPr>
      </w:pPr>
      <w:r w:rsidRPr="00FE2D86">
        <w:rPr>
          <w:rFonts w:asciiTheme="minorEastAsia" w:eastAsiaTheme="minorEastAsia" w:hAnsiTheme="minorEastAsia" w:hint="eastAsia"/>
          <w:color w:val="FF0000"/>
          <w:szCs w:val="21"/>
        </w:rPr>
        <w:t>9</w:t>
      </w:r>
      <w:r w:rsidR="00AB307A" w:rsidRPr="00FE2D86">
        <w:rPr>
          <w:rFonts w:asciiTheme="minorEastAsia" w:eastAsiaTheme="minorEastAsia" w:hAnsiTheme="minorEastAsia" w:hint="eastAsia"/>
          <w:color w:val="FF0000"/>
          <w:szCs w:val="21"/>
        </w:rPr>
        <w:t>6. 根据</w:t>
      </w:r>
      <w:r w:rsidR="00AB307A" w:rsidRPr="00FE2D86">
        <w:rPr>
          <w:rFonts w:asciiTheme="minorEastAsia" w:eastAsiaTheme="minorEastAsia" w:hAnsiTheme="minorEastAsia" w:hint="eastAsia"/>
          <w:color w:val="FF0000"/>
          <w:szCs w:val="21"/>
          <w:u w:val="single"/>
        </w:rPr>
        <w:t xml:space="preserve">   </w:t>
      </w:r>
      <w:r w:rsidR="000B3AB9" w:rsidRPr="00FE2D86">
        <w:rPr>
          <w:rFonts w:asciiTheme="minorEastAsia" w:eastAsiaTheme="minorEastAsia" w:hAnsiTheme="minorEastAsia" w:hint="eastAsia"/>
          <w:color w:val="FF0000"/>
          <w:szCs w:val="21"/>
          <w:u w:val="single"/>
        </w:rPr>
        <w:t>拓</w:t>
      </w:r>
      <w:r w:rsidR="00FE2D86">
        <w:rPr>
          <w:rFonts w:asciiTheme="minorEastAsia" w:eastAsiaTheme="minorEastAsia" w:hAnsiTheme="minorEastAsia" w:hint="eastAsia"/>
          <w:color w:val="FF0000"/>
          <w:szCs w:val="21"/>
          <w:u w:val="single"/>
        </w:rPr>
        <w:t>扑</w:t>
      </w:r>
      <w:r w:rsidR="00E526C4" w:rsidRPr="00FE2D86">
        <w:rPr>
          <w:rFonts w:asciiTheme="minorEastAsia" w:eastAsiaTheme="minorEastAsia" w:hAnsiTheme="minorEastAsia" w:hint="eastAsia"/>
          <w:color w:val="FF0000"/>
          <w:szCs w:val="21"/>
          <w:u w:val="single"/>
        </w:rPr>
        <w:t>结构</w:t>
      </w:r>
      <w:r w:rsidR="00AB307A" w:rsidRPr="00FE2D86">
        <w:rPr>
          <w:rFonts w:asciiTheme="minorEastAsia" w:eastAsiaTheme="minorEastAsia" w:hAnsiTheme="minorEastAsia" w:hint="eastAsia"/>
          <w:color w:val="FF0000"/>
          <w:szCs w:val="21"/>
          <w:u w:val="single"/>
        </w:rPr>
        <w:t xml:space="preserve">  </w:t>
      </w:r>
      <w:r w:rsidR="00AB307A" w:rsidRPr="00FE2D86">
        <w:rPr>
          <w:rFonts w:asciiTheme="minorEastAsia" w:eastAsiaTheme="minorEastAsia" w:hAnsiTheme="minorEastAsia" w:hint="eastAsia"/>
          <w:color w:val="FF0000"/>
          <w:szCs w:val="21"/>
        </w:rPr>
        <w:t xml:space="preserve">可以将网络分为5种基本结构。   </w:t>
      </w:r>
    </w:p>
    <w:p w:rsidR="00AB307A" w:rsidRPr="00FE2D86" w:rsidRDefault="00E374E6" w:rsidP="00FE2D86">
      <w:pPr>
        <w:pStyle w:val="ad"/>
        <w:spacing w:line="240" w:lineRule="atLeast"/>
        <w:rPr>
          <w:rFonts w:asciiTheme="minorEastAsia" w:eastAsiaTheme="minorEastAsia" w:hAnsiTheme="minorEastAsia"/>
          <w:color w:val="FF0000"/>
          <w:szCs w:val="21"/>
        </w:rPr>
      </w:pPr>
      <w:r w:rsidRPr="00FE2D86">
        <w:rPr>
          <w:rFonts w:asciiTheme="minorEastAsia" w:eastAsiaTheme="minorEastAsia" w:hAnsiTheme="minorEastAsia" w:hint="eastAsia"/>
          <w:color w:val="FF0000"/>
          <w:szCs w:val="21"/>
        </w:rPr>
        <w:t>9</w:t>
      </w:r>
      <w:r w:rsidR="00AB307A" w:rsidRPr="00FE2D86">
        <w:rPr>
          <w:rFonts w:asciiTheme="minorEastAsia" w:eastAsiaTheme="minorEastAsia" w:hAnsiTheme="minorEastAsia" w:hint="eastAsia"/>
          <w:color w:val="FF0000"/>
          <w:szCs w:val="21"/>
        </w:rPr>
        <w:t>7. 为客户提供接入因特网服务的</w:t>
      </w:r>
      <w:r w:rsidR="00AB307A" w:rsidRPr="00FE2D86">
        <w:rPr>
          <w:rFonts w:asciiTheme="minorEastAsia" w:eastAsiaTheme="minorEastAsia" w:hAnsiTheme="minorEastAsia" w:hint="eastAsia"/>
          <w:color w:val="FF0000"/>
          <w:szCs w:val="21"/>
          <w:u w:val="single"/>
        </w:rPr>
        <w:t xml:space="preserve">  </w:t>
      </w:r>
      <w:r w:rsidR="000B3AB9" w:rsidRPr="00FE2D86">
        <w:rPr>
          <w:rFonts w:asciiTheme="minorEastAsia" w:eastAsiaTheme="minorEastAsia" w:hAnsiTheme="minorEastAsia" w:hint="eastAsia"/>
          <w:color w:val="FF0000"/>
          <w:szCs w:val="21"/>
          <w:u w:val="single"/>
        </w:rPr>
        <w:t>代理商</w:t>
      </w:r>
      <w:r w:rsidR="00AB307A" w:rsidRPr="00FE2D86">
        <w:rPr>
          <w:rFonts w:asciiTheme="minorEastAsia" w:eastAsiaTheme="minorEastAsia" w:hAnsiTheme="minorEastAsia" w:hint="eastAsia"/>
          <w:color w:val="FF0000"/>
          <w:szCs w:val="21"/>
          <w:u w:val="single"/>
        </w:rPr>
        <w:t xml:space="preserve">  </w:t>
      </w:r>
      <w:r w:rsidR="00AB307A" w:rsidRPr="00FE2D86">
        <w:rPr>
          <w:rFonts w:asciiTheme="minorEastAsia" w:eastAsiaTheme="minorEastAsia" w:hAnsiTheme="minorEastAsia" w:hint="eastAsia"/>
          <w:color w:val="FF0000"/>
          <w:szCs w:val="21"/>
        </w:rPr>
        <w:t xml:space="preserve">的简称是ISP。   </w:t>
      </w:r>
    </w:p>
    <w:p w:rsidR="00AB307A" w:rsidRPr="00FE2D86" w:rsidRDefault="00E374E6" w:rsidP="00FE2D86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9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8.</w:t>
      </w:r>
      <w:r w:rsidR="004668FB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</w:t>
      </w:r>
      <w:r w:rsidR="000B3AB9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E-mail 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俗称电子邮件。   </w:t>
      </w:r>
    </w:p>
    <w:p w:rsidR="00AB307A" w:rsidRPr="00FE2D86" w:rsidRDefault="00E374E6" w:rsidP="00FE2D86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9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9.</w:t>
      </w:r>
      <w:r w:rsidR="004668FB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</w:t>
      </w:r>
      <w:r w:rsidR="00A318BC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>WWW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 </w:t>
      </w:r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浏览服务带给人们的信息可以是文字、三维可动的图形、照片乃至多媒体的声音、视频</w:t>
      </w:r>
      <w:proofErr w:type="gramStart"/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>图象</w:t>
      </w:r>
      <w:proofErr w:type="gramEnd"/>
      <w:r w:rsidR="00AB307A" w:rsidRPr="00FE2D8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等。   </w:t>
      </w:r>
    </w:p>
    <w:p w:rsidR="00DD34A4" w:rsidRDefault="00AB307A" w:rsidP="00FE2D86">
      <w:pPr>
        <w:spacing w:line="240" w:lineRule="atLeast"/>
        <w:rPr>
          <w:rFonts w:asciiTheme="minorEastAsia" w:hAnsiTheme="minorEastAsia" w:cs="Times New Roman" w:hint="eastAsia"/>
          <w:color w:val="000000" w:themeColor="text1"/>
          <w:szCs w:val="21"/>
        </w:rPr>
      </w:pPr>
      <w:r w:rsidRPr="00FE2D86">
        <w:rPr>
          <w:rFonts w:asciiTheme="minorEastAsia" w:hAnsiTheme="minorEastAsia" w:cs="Times New Roman" w:hint="eastAsia"/>
          <w:color w:val="000000" w:themeColor="text1"/>
          <w:szCs w:val="21"/>
        </w:rPr>
        <w:t>10</w:t>
      </w:r>
      <w:r w:rsidR="00E374E6" w:rsidRPr="00FE2D86">
        <w:rPr>
          <w:rFonts w:asciiTheme="minorEastAsia" w:hAnsiTheme="minorEastAsia" w:cs="Times New Roman" w:hint="eastAsia"/>
          <w:color w:val="000000" w:themeColor="text1"/>
          <w:szCs w:val="21"/>
        </w:rPr>
        <w:t>0</w:t>
      </w:r>
      <w:r w:rsidRPr="00FE2D86">
        <w:rPr>
          <w:rFonts w:asciiTheme="minorEastAsia" w:hAnsiTheme="minorEastAsia" w:cs="Times New Roman" w:hint="eastAsia"/>
          <w:color w:val="000000" w:themeColor="text1"/>
          <w:szCs w:val="21"/>
        </w:rPr>
        <w:t>. 在</w:t>
      </w:r>
      <w:proofErr w:type="spellStart"/>
      <w:r w:rsidRPr="00FE2D86">
        <w:rPr>
          <w:rFonts w:asciiTheme="minorEastAsia" w:hAnsiTheme="minorEastAsia" w:cs="Times New Roman" w:hint="eastAsia"/>
          <w:color w:val="000000" w:themeColor="text1"/>
          <w:szCs w:val="21"/>
        </w:rPr>
        <w:t>OutLook</w:t>
      </w:r>
      <w:proofErr w:type="spellEnd"/>
      <w:r w:rsidRPr="00FE2D86">
        <w:rPr>
          <w:rFonts w:asciiTheme="minorEastAsia" w:hAnsiTheme="minorEastAsia" w:cs="Times New Roman" w:hint="eastAsia"/>
          <w:color w:val="000000" w:themeColor="text1"/>
          <w:szCs w:val="21"/>
        </w:rPr>
        <w:t xml:space="preserve">中，利用 </w:t>
      </w:r>
      <w:r w:rsidRPr="00FE2D86">
        <w:rPr>
          <w:rFonts w:asciiTheme="minorEastAsia" w:hAnsiTheme="minorEastAsia" w:cs="Times New Roman" w:hint="eastAsia"/>
          <w:color w:val="000000" w:themeColor="text1"/>
          <w:szCs w:val="21"/>
          <w:u w:val="single"/>
        </w:rPr>
        <w:t xml:space="preserve"> </w:t>
      </w:r>
      <w:r w:rsidR="00644177" w:rsidRPr="00FE2D86">
        <w:rPr>
          <w:rFonts w:asciiTheme="minorEastAsia" w:hAnsiTheme="minorEastAsia" w:cs="Times New Roman" w:hint="eastAsia"/>
          <w:color w:val="000000" w:themeColor="text1"/>
          <w:szCs w:val="21"/>
          <w:u w:val="single"/>
        </w:rPr>
        <w:t>通讯</w:t>
      </w:r>
      <w:proofErr w:type="gramStart"/>
      <w:r w:rsidR="00644177" w:rsidRPr="00FE2D86">
        <w:rPr>
          <w:rFonts w:asciiTheme="minorEastAsia" w:hAnsiTheme="minorEastAsia" w:cs="Times New Roman" w:hint="eastAsia"/>
          <w:color w:val="000000" w:themeColor="text1"/>
          <w:szCs w:val="21"/>
          <w:u w:val="single"/>
        </w:rPr>
        <w:t>簿</w:t>
      </w:r>
      <w:proofErr w:type="gramEnd"/>
      <w:r w:rsidRPr="00FE2D86">
        <w:rPr>
          <w:rFonts w:asciiTheme="minorEastAsia" w:hAnsiTheme="minorEastAsia" w:cs="Times New Roman" w:hint="eastAsia"/>
          <w:color w:val="000000" w:themeColor="text1"/>
          <w:szCs w:val="21"/>
          <w:u w:val="single"/>
        </w:rPr>
        <w:t xml:space="preserve">  </w:t>
      </w:r>
      <w:r w:rsidRPr="00FE2D86">
        <w:rPr>
          <w:rFonts w:asciiTheme="minorEastAsia" w:hAnsiTheme="minorEastAsia" w:cs="Times New Roman" w:hint="eastAsia"/>
          <w:color w:val="000000" w:themeColor="text1"/>
          <w:szCs w:val="21"/>
        </w:rPr>
        <w:t>，可以很方便地查询联系人信息和发送电子邮件。</w:t>
      </w:r>
    </w:p>
    <w:p w:rsidR="00F1020A" w:rsidRPr="008E4B3A" w:rsidRDefault="00F1020A" w:rsidP="00FE2D86">
      <w:pPr>
        <w:spacing w:line="240" w:lineRule="atLeast"/>
        <w:rPr>
          <w:rFonts w:asciiTheme="minorEastAsia" w:hAnsiTheme="minorEastAsia"/>
          <w:b/>
          <w:color w:val="000000" w:themeColor="text1"/>
        </w:rPr>
      </w:pPr>
      <w:bookmarkStart w:id="0" w:name="OLE_LINK1"/>
    </w:p>
    <w:bookmarkEnd w:id="0"/>
    <w:p w:rsidR="003219C0" w:rsidRPr="008E4B3A" w:rsidRDefault="00FE2D86" w:rsidP="00FE2D86">
      <w:pPr>
        <w:spacing w:before="120" w:after="120" w:line="360" w:lineRule="auto"/>
        <w:jc w:val="center"/>
        <w:rPr>
          <w:rFonts w:asciiTheme="minorEastAsia" w:hAnsiTheme="minorEastAsia"/>
          <w:b/>
          <w:color w:val="000000" w:themeColor="text1"/>
          <w:sz w:val="24"/>
          <w:szCs w:val="24"/>
        </w:rPr>
      </w:pPr>
      <w:r w:rsidRPr="008E4B3A">
        <w:rPr>
          <w:rFonts w:ascii="黑体" w:eastAsia="黑体" w:hAnsiTheme="minorEastAsia" w:cs="华文中宋" w:hint="eastAsia"/>
          <w:b/>
          <w:bCs/>
          <w:color w:val="000000" w:themeColor="text1"/>
          <w:sz w:val="32"/>
          <w:szCs w:val="32"/>
        </w:rPr>
        <w:t>作业</w:t>
      </w:r>
      <w:r>
        <w:rPr>
          <w:rFonts w:ascii="黑体" w:eastAsia="黑体" w:hAnsiTheme="minorEastAsia" w:cs="华文中宋" w:hint="eastAsia"/>
          <w:b/>
          <w:bCs/>
          <w:color w:val="000000" w:themeColor="text1"/>
          <w:sz w:val="32"/>
          <w:szCs w:val="32"/>
        </w:rPr>
        <w:t>２</w:t>
      </w:r>
      <w:r w:rsidRPr="00FE2D86">
        <w:rPr>
          <w:rFonts w:ascii="黑体" w:eastAsia="黑体" w:hAnsiTheme="minorEastAsia" w:cs="华文中宋"/>
          <w:b/>
          <w:bCs/>
          <w:color w:val="000000" w:themeColor="text1"/>
          <w:sz w:val="32"/>
          <w:szCs w:val="32"/>
        </w:rPr>
        <w:t>“</w:t>
      </w:r>
      <w:r w:rsidRPr="00FE2D86">
        <w:rPr>
          <w:rFonts w:ascii="黑体" w:eastAsia="黑体" w:hAnsiTheme="minorEastAsia" w:cs="华文中宋"/>
          <w:b/>
          <w:bCs/>
          <w:color w:val="000000" w:themeColor="text1"/>
          <w:sz w:val="32"/>
          <w:szCs w:val="32"/>
        </w:rPr>
        <w:t>模块2 Word 2010 文字处理系统</w:t>
      </w:r>
      <w:r w:rsidRPr="00FE2D86">
        <w:rPr>
          <w:rFonts w:ascii="黑体" w:eastAsia="黑体" w:hAnsiTheme="minorEastAsia" w:cs="华文中宋"/>
          <w:b/>
          <w:bCs/>
          <w:color w:val="000000" w:themeColor="text1"/>
          <w:sz w:val="32"/>
          <w:szCs w:val="32"/>
        </w:rPr>
        <w:t>”</w:t>
      </w:r>
      <w:r>
        <w:rPr>
          <w:rFonts w:ascii="黑体" w:eastAsia="黑体" w:hAnsiTheme="minorEastAsia" w:cs="华文中宋" w:hint="eastAsia"/>
          <w:b/>
          <w:bCs/>
          <w:color w:val="000000" w:themeColor="text1"/>
          <w:sz w:val="32"/>
          <w:szCs w:val="32"/>
        </w:rPr>
        <w:t>客观题</w:t>
      </w:r>
      <w:r w:rsidRPr="008E4B3A">
        <w:rPr>
          <w:rFonts w:ascii="黑体" w:eastAsia="黑体" w:hAnsiTheme="minorEastAsia" w:cs="华文中宋" w:hint="eastAsia"/>
          <w:b/>
          <w:bCs/>
          <w:color w:val="000000" w:themeColor="text1"/>
          <w:sz w:val="32"/>
          <w:szCs w:val="32"/>
        </w:rPr>
        <w:t>答案</w:t>
      </w:r>
    </w:p>
    <w:p w:rsidR="00F1020A" w:rsidRPr="00AD222D" w:rsidRDefault="00F1020A" w:rsidP="004D0748">
      <w:pPr>
        <w:spacing w:line="240" w:lineRule="atLeast"/>
        <w:rPr>
          <w:rFonts w:asciiTheme="minorEastAsia" w:hAnsiTheme="minorEastAsia"/>
          <w:b/>
          <w:color w:val="000000" w:themeColor="text1"/>
          <w:szCs w:val="21"/>
        </w:rPr>
      </w:pPr>
      <w:r w:rsidRPr="00AD222D">
        <w:rPr>
          <w:rFonts w:asciiTheme="minorEastAsia" w:hAnsiTheme="minorEastAsia" w:hint="eastAsia"/>
          <w:b/>
          <w:color w:val="000000" w:themeColor="text1"/>
          <w:szCs w:val="21"/>
        </w:rPr>
        <w:t>Word选择题（共10题，0.5分/题）</w:t>
      </w:r>
    </w:p>
    <w:p w:rsidR="00F1020A" w:rsidRPr="004D0748" w:rsidRDefault="00F1020A" w:rsidP="004D0748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4D0748">
        <w:rPr>
          <w:rFonts w:asciiTheme="minorEastAsia" w:eastAsiaTheme="minorEastAsia" w:hAnsiTheme="minorEastAsia" w:hint="eastAsia"/>
          <w:color w:val="000000" w:themeColor="text1"/>
          <w:szCs w:val="21"/>
        </w:rPr>
        <w:t>1. 在Word 2010中编辑文本时，编辑</w:t>
      </w:r>
      <w:proofErr w:type="gramStart"/>
      <w:r w:rsidRPr="004D0748">
        <w:rPr>
          <w:rFonts w:asciiTheme="minorEastAsia" w:eastAsiaTheme="minorEastAsia" w:hAnsiTheme="minorEastAsia" w:hint="eastAsia"/>
          <w:color w:val="000000" w:themeColor="text1"/>
          <w:szCs w:val="21"/>
        </w:rPr>
        <w:t>区显示</w:t>
      </w:r>
      <w:proofErr w:type="gramEnd"/>
      <w:r w:rsidRPr="004D0748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的“网格线”在打印时（  </w:t>
      </w:r>
      <w:r w:rsidR="000F2FF9" w:rsidRPr="004D0748">
        <w:rPr>
          <w:rFonts w:asciiTheme="minorEastAsia" w:eastAsiaTheme="minorEastAsia" w:hAnsiTheme="minorEastAsia" w:hint="eastAsia"/>
          <w:color w:val="FF0000"/>
          <w:szCs w:val="21"/>
        </w:rPr>
        <w:t>不会</w:t>
      </w:r>
      <w:r w:rsidRPr="004D0748">
        <w:rPr>
          <w:rFonts w:asciiTheme="minorEastAsia" w:eastAsiaTheme="minorEastAsia" w:hAnsiTheme="minorEastAsia" w:hint="eastAsia"/>
          <w:color w:val="000000" w:themeColor="text1"/>
          <w:szCs w:val="21"/>
        </w:rPr>
        <w:t>）出现在纸上。</w:t>
      </w:r>
    </w:p>
    <w:p w:rsidR="00F1020A" w:rsidRPr="004D0748" w:rsidRDefault="00F1020A" w:rsidP="004D0748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4D0748">
        <w:rPr>
          <w:rFonts w:asciiTheme="minorEastAsia" w:eastAsiaTheme="minorEastAsia" w:hAnsiTheme="minorEastAsia" w:hint="eastAsia"/>
          <w:color w:val="000000" w:themeColor="text1"/>
          <w:szCs w:val="21"/>
        </w:rPr>
        <w:t>2.  Word 2010处理的文档内容输出时与页面显示模式显示的（</w:t>
      </w:r>
      <w:r w:rsidR="004D0748">
        <w:rPr>
          <w:rFonts w:asciiTheme="minorEastAsia" w:eastAsiaTheme="minorEastAsia" w:hAnsiTheme="minorEastAsia" w:hint="eastAsia"/>
          <w:color w:val="FF0000"/>
          <w:szCs w:val="21"/>
        </w:rPr>
        <w:t>完全</w:t>
      </w:r>
      <w:r w:rsidR="000F2FF9" w:rsidRPr="004D0748">
        <w:rPr>
          <w:rFonts w:asciiTheme="minorEastAsia" w:eastAsiaTheme="minorEastAsia" w:hAnsiTheme="minorEastAsia" w:hint="eastAsia"/>
          <w:color w:val="FF0000"/>
          <w:szCs w:val="21"/>
        </w:rPr>
        <w:t>相同</w:t>
      </w:r>
      <w:r w:rsidRPr="004D0748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 ）。</w:t>
      </w:r>
    </w:p>
    <w:p w:rsidR="00F1020A" w:rsidRPr="004D0748" w:rsidRDefault="00F1020A" w:rsidP="004D0748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4D0748">
        <w:rPr>
          <w:rFonts w:asciiTheme="minorEastAsia" w:eastAsiaTheme="minorEastAsia" w:hAnsiTheme="minorEastAsia" w:hint="eastAsia"/>
          <w:color w:val="000000" w:themeColor="text1"/>
          <w:szCs w:val="21"/>
        </w:rPr>
        <w:t>3.  Word 2010的文档以文件形式存放于磁盘中，其文件的默认扩展名为（</w:t>
      </w:r>
      <w:proofErr w:type="spellStart"/>
      <w:r w:rsidR="000F2FF9" w:rsidRPr="004D0748">
        <w:rPr>
          <w:rFonts w:asciiTheme="minorEastAsia" w:eastAsiaTheme="minorEastAsia" w:hAnsiTheme="minorEastAsia" w:hint="eastAsia"/>
          <w:color w:val="FF0000"/>
          <w:szCs w:val="21"/>
        </w:rPr>
        <w:t>docx</w:t>
      </w:r>
      <w:proofErr w:type="spellEnd"/>
      <w:r w:rsidR="000F2FF9" w:rsidRPr="004D0748">
        <w:rPr>
          <w:rFonts w:asciiTheme="minorEastAsia" w:eastAsiaTheme="minorEastAsia" w:hAnsiTheme="minorEastAsia" w:hint="eastAsia"/>
          <w:color w:val="000000" w:themeColor="text1"/>
          <w:szCs w:val="21"/>
        </w:rPr>
        <w:tab/>
      </w:r>
      <w:r w:rsidRPr="004D0748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  ）。</w:t>
      </w:r>
    </w:p>
    <w:p w:rsidR="00F1020A" w:rsidRPr="004D0748" w:rsidRDefault="00F1020A" w:rsidP="004D0748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4D0748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4.  Word 2010文档转换成纯文本文件时，一般使用（  </w:t>
      </w:r>
      <w:r w:rsidR="000F2FF9" w:rsidRPr="004D0748">
        <w:rPr>
          <w:rFonts w:asciiTheme="minorEastAsia" w:eastAsiaTheme="minorEastAsia" w:hAnsiTheme="minorEastAsia" w:hint="eastAsia"/>
          <w:color w:val="FF0000"/>
          <w:szCs w:val="21"/>
        </w:rPr>
        <w:t>另存为</w:t>
      </w:r>
      <w:r w:rsidRPr="004D0748">
        <w:rPr>
          <w:rFonts w:asciiTheme="minorEastAsia" w:eastAsiaTheme="minorEastAsia" w:hAnsiTheme="minorEastAsia" w:hint="eastAsia"/>
          <w:color w:val="000000" w:themeColor="text1"/>
          <w:szCs w:val="21"/>
        </w:rPr>
        <w:t>）命令项。</w:t>
      </w:r>
    </w:p>
    <w:p w:rsidR="00F1020A" w:rsidRPr="004D0748" w:rsidRDefault="00F1020A" w:rsidP="004D0748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4D0748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5. 在Word 2010中，要复制选定的文档内容，可按住（  </w:t>
      </w:r>
      <w:r w:rsidR="000F2FF9" w:rsidRPr="004D0748">
        <w:rPr>
          <w:rFonts w:asciiTheme="minorEastAsia" w:eastAsiaTheme="minorEastAsia" w:hAnsiTheme="minorEastAsia" w:hint="eastAsia"/>
          <w:color w:val="FF0000"/>
          <w:szCs w:val="21"/>
        </w:rPr>
        <w:t>Ctrl</w:t>
      </w:r>
      <w:r w:rsidRPr="004D0748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）键，再用鼠标拖拽至指定位置。</w:t>
      </w:r>
    </w:p>
    <w:p w:rsidR="00F1020A" w:rsidRPr="004D0748" w:rsidRDefault="00F1020A" w:rsidP="004D0748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4D0748">
        <w:rPr>
          <w:rFonts w:asciiTheme="minorEastAsia" w:eastAsiaTheme="minorEastAsia" w:hAnsiTheme="minorEastAsia" w:hint="eastAsia"/>
          <w:color w:val="000000" w:themeColor="text1"/>
          <w:szCs w:val="21"/>
        </w:rPr>
        <w:t>6. 在Word 2010中，在选定文档内容之后单击工具栏上的“复制”按钮，是将选定的内容复制到（</w:t>
      </w:r>
      <w:r w:rsidR="000F2FF9" w:rsidRPr="004D0748">
        <w:rPr>
          <w:rFonts w:asciiTheme="minorEastAsia" w:eastAsiaTheme="minorEastAsia" w:hAnsiTheme="minorEastAsia" w:hint="eastAsia"/>
          <w:color w:val="FF0000"/>
          <w:szCs w:val="21"/>
        </w:rPr>
        <w:t>剪贴板</w:t>
      </w:r>
      <w:r w:rsidRPr="004D0748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 ）。</w:t>
      </w:r>
    </w:p>
    <w:p w:rsidR="00F1020A" w:rsidRPr="004D0748" w:rsidRDefault="00F1020A" w:rsidP="004D0748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4D0748">
        <w:rPr>
          <w:rFonts w:asciiTheme="minorEastAsia" w:eastAsiaTheme="minorEastAsia" w:hAnsiTheme="minorEastAsia" w:hint="eastAsia"/>
          <w:color w:val="000000" w:themeColor="text1"/>
          <w:szCs w:val="21"/>
        </w:rPr>
        <w:t>7.  Word 2010给选定的段落、表单元格、图文框添加的背景称为（</w:t>
      </w:r>
      <w:r w:rsidR="000F2FF9" w:rsidRPr="004D0748">
        <w:rPr>
          <w:rFonts w:asciiTheme="minorEastAsia" w:eastAsiaTheme="minorEastAsia" w:hAnsiTheme="minorEastAsia" w:hint="eastAsia"/>
          <w:color w:val="FF0000"/>
          <w:szCs w:val="21"/>
        </w:rPr>
        <w:t>底纹</w:t>
      </w:r>
      <w:r w:rsidR="000F2FF9" w:rsidRPr="004D0748">
        <w:rPr>
          <w:rFonts w:asciiTheme="minorEastAsia" w:eastAsiaTheme="minorEastAsia" w:hAnsiTheme="minorEastAsia" w:hint="eastAsia"/>
          <w:color w:val="000000" w:themeColor="text1"/>
          <w:szCs w:val="21"/>
        </w:rPr>
        <w:tab/>
      </w:r>
      <w:r w:rsidRPr="004D0748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 ）。</w:t>
      </w:r>
    </w:p>
    <w:p w:rsidR="00F1020A" w:rsidRPr="004D0748" w:rsidRDefault="00F1020A" w:rsidP="004D0748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4D0748">
        <w:rPr>
          <w:rFonts w:asciiTheme="minorEastAsia" w:eastAsiaTheme="minorEastAsia" w:hAnsiTheme="minorEastAsia" w:hint="eastAsia"/>
          <w:color w:val="000000" w:themeColor="text1"/>
          <w:szCs w:val="21"/>
        </w:rPr>
        <w:t>8. 在Word 2010表格中，表格内容的输入和编辑与文档的编辑（</w:t>
      </w:r>
      <w:r w:rsidR="000F2FF9" w:rsidRPr="004D0748">
        <w:rPr>
          <w:rFonts w:asciiTheme="minorEastAsia" w:eastAsiaTheme="minorEastAsia" w:hAnsiTheme="minorEastAsia" w:hint="eastAsia"/>
          <w:color w:val="FF0000"/>
          <w:szCs w:val="21"/>
        </w:rPr>
        <w:t>完全一致</w:t>
      </w:r>
      <w:r w:rsidRPr="004D0748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  ）。</w:t>
      </w:r>
    </w:p>
    <w:p w:rsidR="00F1020A" w:rsidRPr="004D0748" w:rsidRDefault="00F1020A" w:rsidP="004D0748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4D0748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9. 在Word 2010中，如果要在文档中加入一幅图片，可单击（  </w:t>
      </w:r>
      <w:r w:rsidR="000F2FF9" w:rsidRPr="004D0748">
        <w:rPr>
          <w:rFonts w:asciiTheme="minorEastAsia" w:eastAsiaTheme="minorEastAsia" w:hAnsiTheme="minorEastAsia" w:hint="eastAsia"/>
          <w:color w:val="FF0000"/>
          <w:szCs w:val="21"/>
        </w:rPr>
        <w:t>插入</w:t>
      </w:r>
      <w:r w:rsidR="000F2FF9" w:rsidRPr="004D0748">
        <w:rPr>
          <w:rFonts w:asciiTheme="minorEastAsia" w:eastAsiaTheme="minorEastAsia" w:hAnsiTheme="minorEastAsia" w:hint="eastAsia"/>
          <w:color w:val="000000" w:themeColor="text1"/>
          <w:szCs w:val="21"/>
        </w:rPr>
        <w:tab/>
      </w:r>
      <w:r w:rsidRPr="004D0748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）选项卡→“插图”功能区中的“图片”按钮。</w:t>
      </w:r>
    </w:p>
    <w:p w:rsidR="00F1020A" w:rsidRPr="004D0748" w:rsidRDefault="00F1020A" w:rsidP="004D0748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4D0748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10. 在Word 2010中，如果要在文档中插入符号，可单击【插入】选项卡→（   </w:t>
      </w:r>
      <w:r w:rsidR="000F2FF9" w:rsidRPr="004D0748">
        <w:rPr>
          <w:rFonts w:asciiTheme="minorEastAsia" w:eastAsiaTheme="minorEastAsia" w:hAnsiTheme="minorEastAsia" w:hint="eastAsia"/>
          <w:color w:val="FF0000"/>
          <w:szCs w:val="21"/>
        </w:rPr>
        <w:t>符号</w:t>
      </w:r>
      <w:r w:rsidRPr="004D0748">
        <w:rPr>
          <w:rFonts w:asciiTheme="minorEastAsia" w:eastAsiaTheme="minorEastAsia" w:hAnsiTheme="minorEastAsia" w:hint="eastAsia"/>
          <w:color w:val="000000" w:themeColor="text1"/>
          <w:szCs w:val="21"/>
        </w:rPr>
        <w:t>）功能区中的“符号”按钮。</w:t>
      </w:r>
    </w:p>
    <w:p w:rsidR="00F1020A" w:rsidRPr="00AD222D" w:rsidRDefault="00F1020A" w:rsidP="00AD222D">
      <w:pPr>
        <w:spacing w:line="240" w:lineRule="atLeast"/>
        <w:rPr>
          <w:rFonts w:asciiTheme="minorEastAsia" w:hAnsiTheme="minorEastAsia"/>
          <w:b/>
          <w:color w:val="000000" w:themeColor="text1"/>
          <w:szCs w:val="21"/>
        </w:rPr>
      </w:pPr>
    </w:p>
    <w:p w:rsidR="00F1020A" w:rsidRPr="00AD222D" w:rsidRDefault="00F1020A" w:rsidP="004D0748">
      <w:pPr>
        <w:spacing w:line="240" w:lineRule="atLeast"/>
        <w:rPr>
          <w:rFonts w:asciiTheme="minorEastAsia" w:hAnsiTheme="minorEastAsia"/>
          <w:b/>
          <w:color w:val="000000" w:themeColor="text1"/>
          <w:szCs w:val="21"/>
        </w:rPr>
      </w:pPr>
      <w:r w:rsidRPr="00AD222D">
        <w:rPr>
          <w:rFonts w:asciiTheme="minorEastAsia" w:hAnsiTheme="minorEastAsia" w:hint="eastAsia"/>
          <w:b/>
          <w:color w:val="000000" w:themeColor="text1"/>
          <w:szCs w:val="21"/>
        </w:rPr>
        <w:t>Word填空题（共10题，0.5分/题）</w:t>
      </w:r>
    </w:p>
    <w:p w:rsidR="00F1020A" w:rsidRPr="004D0748" w:rsidRDefault="00F1020A" w:rsidP="004D0748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4D0748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1.  </w:t>
      </w:r>
      <w:r w:rsidRPr="004D0748">
        <w:rPr>
          <w:rFonts w:asciiTheme="minorEastAsia" w:eastAsiaTheme="minorEastAsia" w:hAnsiTheme="minorEastAsia" w:hint="eastAsia"/>
          <w:szCs w:val="21"/>
        </w:rPr>
        <w:t>Word 2010的显著特点是</w:t>
      </w:r>
      <w:r w:rsidRPr="004D0748">
        <w:rPr>
          <w:rFonts w:asciiTheme="minorEastAsia" w:eastAsiaTheme="minorEastAsia" w:hAnsiTheme="minorEastAsia" w:hint="eastAsia"/>
          <w:color w:val="ED7D31" w:themeColor="accent2"/>
          <w:szCs w:val="21"/>
          <w:u w:val="single"/>
        </w:rPr>
        <w:t xml:space="preserve">  </w:t>
      </w:r>
      <w:r w:rsidR="00644177" w:rsidRPr="004D0748">
        <w:rPr>
          <w:rFonts w:asciiTheme="minorEastAsia" w:eastAsiaTheme="minorEastAsia" w:hAnsiTheme="minorEastAsia" w:hint="eastAsia"/>
          <w:color w:val="333333"/>
          <w:szCs w:val="21"/>
          <w:u w:val="single"/>
        </w:rPr>
        <w:t>所见即所得</w:t>
      </w:r>
      <w:r w:rsidRPr="004D0748">
        <w:rPr>
          <w:rFonts w:asciiTheme="minorEastAsia" w:eastAsiaTheme="minorEastAsia" w:hAnsiTheme="minorEastAsia" w:hint="eastAsia"/>
          <w:color w:val="ED7D31" w:themeColor="accent2"/>
          <w:szCs w:val="21"/>
          <w:u w:val="single"/>
        </w:rPr>
        <w:t xml:space="preserve">  </w:t>
      </w:r>
      <w:r w:rsidRPr="004D0748">
        <w:rPr>
          <w:rFonts w:asciiTheme="minorEastAsia" w:eastAsiaTheme="minorEastAsia" w:hAnsiTheme="minorEastAsia" w:hint="eastAsia"/>
          <w:color w:val="ED7D31" w:themeColor="accent2"/>
          <w:szCs w:val="21"/>
        </w:rPr>
        <w:t>。</w:t>
      </w:r>
      <w:r w:rsidRPr="004D0748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  </w:t>
      </w:r>
    </w:p>
    <w:p w:rsidR="00F1020A" w:rsidRPr="004D0748" w:rsidRDefault="00F1020A" w:rsidP="004D0748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4D0748">
        <w:rPr>
          <w:rFonts w:asciiTheme="minorEastAsia" w:eastAsiaTheme="minorEastAsia" w:hAnsiTheme="minorEastAsia" w:hint="eastAsia"/>
          <w:color w:val="000000" w:themeColor="text1"/>
          <w:szCs w:val="21"/>
        </w:rPr>
        <w:t>2.  Word 2010在</w:t>
      </w:r>
      <w:r w:rsidRPr="004D0748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 </w:t>
      </w:r>
      <w:r w:rsidR="000B3AB9" w:rsidRPr="004D0748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页面 </w:t>
      </w:r>
      <w:r w:rsidRPr="004D0748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</w:t>
      </w:r>
      <w:r w:rsidRPr="004D0748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视图方式时，窗口中带有网格线的区域称为文档编辑区。   </w:t>
      </w:r>
    </w:p>
    <w:p w:rsidR="00F1020A" w:rsidRPr="004D0748" w:rsidRDefault="00F1020A" w:rsidP="004D0748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4D0748">
        <w:rPr>
          <w:rFonts w:asciiTheme="minorEastAsia" w:eastAsiaTheme="minorEastAsia" w:hAnsiTheme="minorEastAsia" w:hint="eastAsia"/>
          <w:color w:val="000000" w:themeColor="text1"/>
          <w:szCs w:val="21"/>
        </w:rPr>
        <w:t>3. 在Word 2010中，标尺的作用是</w:t>
      </w:r>
      <w:r w:rsidRPr="004D0748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  </w:t>
      </w:r>
      <w:r w:rsidR="000B3AB9" w:rsidRPr="004D0748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>控制</w:t>
      </w:r>
      <w:r w:rsidRPr="004D0748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 </w:t>
      </w:r>
      <w:r w:rsidRPr="004D0748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文档内容在页面中的显示位置。   </w:t>
      </w:r>
    </w:p>
    <w:p w:rsidR="00F1020A" w:rsidRPr="004D0748" w:rsidRDefault="00F1020A" w:rsidP="004D0748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4D0748">
        <w:rPr>
          <w:rFonts w:asciiTheme="minorEastAsia" w:eastAsiaTheme="minorEastAsia" w:hAnsiTheme="minorEastAsia" w:hint="eastAsia"/>
          <w:color w:val="000000" w:themeColor="text1"/>
          <w:szCs w:val="21"/>
        </w:rPr>
        <w:t>4. 在Word 2010中，如果要对文档内容（包括图形）进行编辑，都要先选中</w:t>
      </w:r>
      <w:r w:rsidRPr="004D0748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  </w:t>
      </w:r>
      <w:r w:rsidR="000B3AB9" w:rsidRPr="004D0748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>操作对象</w:t>
      </w:r>
      <w:r w:rsidRPr="004D0748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 </w:t>
      </w:r>
      <w:r w:rsidRPr="004D0748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。   </w:t>
      </w:r>
    </w:p>
    <w:p w:rsidR="00F1020A" w:rsidRPr="004D0748" w:rsidRDefault="00F1020A" w:rsidP="004D0748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4D0748">
        <w:rPr>
          <w:rFonts w:asciiTheme="minorEastAsia" w:eastAsiaTheme="minorEastAsia" w:hAnsiTheme="minorEastAsia" w:hint="eastAsia"/>
          <w:color w:val="000000" w:themeColor="text1"/>
          <w:szCs w:val="21"/>
        </w:rPr>
        <w:t>5.  Word 2010中，给选定的段落、表单元格、图文框及图形</w:t>
      </w:r>
      <w:r w:rsidRPr="004D0748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 </w:t>
      </w:r>
      <w:r w:rsidR="000B3AB9" w:rsidRPr="004D0748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>四周</w:t>
      </w:r>
      <w:r w:rsidRPr="004D0748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 </w:t>
      </w:r>
      <w:r w:rsidRPr="004D0748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添加的线条称为边框。    </w:t>
      </w:r>
    </w:p>
    <w:p w:rsidR="00F1020A" w:rsidRPr="004D0748" w:rsidRDefault="00F1020A" w:rsidP="004D0748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4D0748">
        <w:rPr>
          <w:rFonts w:asciiTheme="minorEastAsia" w:eastAsiaTheme="minorEastAsia" w:hAnsiTheme="minorEastAsia" w:hint="eastAsia"/>
          <w:color w:val="000000" w:themeColor="text1"/>
          <w:szCs w:val="21"/>
        </w:rPr>
        <w:t>6. 在Word 2010表格中，</w:t>
      </w:r>
      <w:r w:rsidRPr="004D0748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  </w:t>
      </w:r>
      <w:r w:rsidR="000B3AB9" w:rsidRPr="004D0748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>多</w:t>
      </w:r>
      <w:r w:rsidRPr="004D0748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 </w:t>
      </w:r>
      <w:proofErr w:type="gramStart"/>
      <w:r w:rsidRPr="004D0748">
        <w:rPr>
          <w:rFonts w:asciiTheme="minorEastAsia" w:eastAsiaTheme="minorEastAsia" w:hAnsiTheme="minorEastAsia" w:hint="eastAsia"/>
          <w:color w:val="000000" w:themeColor="text1"/>
          <w:szCs w:val="21"/>
        </w:rPr>
        <w:t>个</w:t>
      </w:r>
      <w:proofErr w:type="gramEnd"/>
      <w:r w:rsidRPr="004D0748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单元格可以合并成一个单元格。  </w:t>
      </w:r>
    </w:p>
    <w:p w:rsidR="00F1020A" w:rsidRPr="004D0748" w:rsidRDefault="00F1020A" w:rsidP="004D0748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4D0748">
        <w:rPr>
          <w:rFonts w:asciiTheme="minorEastAsia" w:eastAsiaTheme="minorEastAsia" w:hAnsiTheme="minorEastAsia" w:hint="eastAsia"/>
          <w:color w:val="000000" w:themeColor="text1"/>
          <w:szCs w:val="21"/>
        </w:rPr>
        <w:t>7. 如果要设置Word文档的版面规格，须单击</w:t>
      </w:r>
      <w:r w:rsidRPr="004D0748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  </w:t>
      </w:r>
      <w:r w:rsidR="000B3AB9" w:rsidRPr="004D0748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>页面布局</w:t>
      </w:r>
      <w:r w:rsidRPr="004D0748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 </w:t>
      </w:r>
      <w:r w:rsidRPr="004D0748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选项卡中的对话框启动器。   </w:t>
      </w:r>
    </w:p>
    <w:p w:rsidR="00F1020A" w:rsidRPr="004D0748" w:rsidRDefault="00F1020A" w:rsidP="004D0748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4D0748">
        <w:rPr>
          <w:rFonts w:asciiTheme="minorEastAsia" w:eastAsiaTheme="minorEastAsia" w:hAnsiTheme="minorEastAsia" w:hint="eastAsia"/>
          <w:color w:val="000000" w:themeColor="text1"/>
          <w:szCs w:val="21"/>
        </w:rPr>
        <w:t>8. 在Word 2010中，按Ctrl＋V组合键与单击</w:t>
      </w:r>
      <w:r w:rsidRPr="004D0748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 </w:t>
      </w:r>
      <w:r w:rsidR="000B3AB9" w:rsidRPr="004D0748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>页面布局</w:t>
      </w:r>
      <w:r w:rsidRPr="004D0748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 </w:t>
      </w:r>
      <w:r w:rsidRPr="004D0748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选项卡→“剪贴板”功能区中的粘贴按钮功能相同。   </w:t>
      </w:r>
    </w:p>
    <w:p w:rsidR="00F1020A" w:rsidRPr="004D0748" w:rsidRDefault="00F1020A" w:rsidP="004D0748">
      <w:pPr>
        <w:pStyle w:val="ad"/>
        <w:spacing w:line="240" w:lineRule="atLeast"/>
        <w:rPr>
          <w:rFonts w:asciiTheme="minorEastAsia" w:eastAsiaTheme="minorEastAsia" w:hAnsiTheme="minorEastAsia"/>
          <w:color w:val="000000" w:themeColor="text1"/>
          <w:szCs w:val="21"/>
        </w:rPr>
      </w:pPr>
      <w:r w:rsidRPr="004D0748">
        <w:rPr>
          <w:rFonts w:asciiTheme="minorEastAsia" w:eastAsiaTheme="minorEastAsia" w:hAnsiTheme="minorEastAsia" w:hint="eastAsia"/>
          <w:color w:val="000000" w:themeColor="text1"/>
          <w:szCs w:val="21"/>
        </w:rPr>
        <w:t>9.</w:t>
      </w:r>
      <w:r w:rsidR="005404F1" w:rsidRPr="004D0748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</w:t>
      </w:r>
      <w:r w:rsidRPr="004D0748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 </w:t>
      </w:r>
      <w:proofErr w:type="spellStart"/>
      <w:r w:rsidR="000F2FF9" w:rsidRPr="004D0748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>SmartArt</w:t>
      </w:r>
      <w:proofErr w:type="spellEnd"/>
      <w:r w:rsidRPr="004D0748">
        <w:rPr>
          <w:rFonts w:asciiTheme="minorEastAsia" w:eastAsiaTheme="minorEastAsia" w:hAnsiTheme="minorEastAsia" w:hint="eastAsia"/>
          <w:color w:val="000000" w:themeColor="text1"/>
          <w:szCs w:val="21"/>
          <w:u w:val="single"/>
        </w:rPr>
        <w:t xml:space="preserve">  </w:t>
      </w:r>
      <w:r w:rsidRPr="004D0748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图形是信息和观点的视觉表示形式。    </w:t>
      </w:r>
    </w:p>
    <w:p w:rsidR="00F1020A" w:rsidRPr="004D0748" w:rsidRDefault="00F1020A" w:rsidP="004D0748">
      <w:pPr>
        <w:pStyle w:val="ad"/>
        <w:spacing w:line="240" w:lineRule="atLeast"/>
        <w:rPr>
          <w:rFonts w:asciiTheme="minorEastAsia" w:eastAsiaTheme="minorEastAsia" w:hAnsiTheme="minorEastAsia"/>
          <w:szCs w:val="21"/>
        </w:rPr>
      </w:pPr>
      <w:r w:rsidRPr="004D0748">
        <w:rPr>
          <w:rFonts w:asciiTheme="minorEastAsia" w:eastAsiaTheme="minorEastAsia" w:hAnsiTheme="minorEastAsia" w:hint="eastAsia"/>
          <w:szCs w:val="21"/>
        </w:rPr>
        <w:t>10.</w:t>
      </w:r>
      <w:r w:rsidR="005404F1" w:rsidRPr="004D0748">
        <w:rPr>
          <w:rFonts w:asciiTheme="minorEastAsia" w:eastAsiaTheme="minorEastAsia" w:hAnsiTheme="minorEastAsia" w:hint="eastAsia"/>
          <w:szCs w:val="21"/>
        </w:rPr>
        <w:t xml:space="preserve">  </w:t>
      </w:r>
      <w:r w:rsidRPr="004D0748">
        <w:rPr>
          <w:rFonts w:asciiTheme="minorEastAsia" w:eastAsiaTheme="minorEastAsia" w:hAnsiTheme="minorEastAsia" w:hint="eastAsia"/>
          <w:szCs w:val="21"/>
        </w:rPr>
        <w:t>Word 2010具有将用户需要的页面内容转化为图片的</w:t>
      </w:r>
      <w:r w:rsidRPr="004D0748">
        <w:rPr>
          <w:rFonts w:asciiTheme="minorEastAsia" w:eastAsiaTheme="minorEastAsia" w:hAnsiTheme="minorEastAsia" w:hint="eastAsia"/>
          <w:szCs w:val="21"/>
          <w:u w:val="single"/>
        </w:rPr>
        <w:t xml:space="preserve">  </w:t>
      </w:r>
      <w:r w:rsidR="00A13CE3" w:rsidRPr="004D0748">
        <w:rPr>
          <w:rFonts w:asciiTheme="minorEastAsia" w:eastAsiaTheme="minorEastAsia" w:hAnsiTheme="minorEastAsia" w:hint="eastAsia"/>
          <w:szCs w:val="21"/>
          <w:u w:val="single"/>
          <w:shd w:val="clear" w:color="auto" w:fill="FFF3BF"/>
        </w:rPr>
        <w:t>截取屏幕</w:t>
      </w:r>
      <w:r w:rsidR="000B3AB9" w:rsidRPr="004D0748">
        <w:rPr>
          <w:rFonts w:asciiTheme="minorEastAsia" w:eastAsiaTheme="minorEastAsia" w:hAnsiTheme="minorEastAsia" w:hint="eastAsia"/>
          <w:szCs w:val="21"/>
          <w:u w:val="single"/>
        </w:rPr>
        <w:t xml:space="preserve"> </w:t>
      </w:r>
      <w:r w:rsidRPr="004D0748">
        <w:rPr>
          <w:rFonts w:asciiTheme="minorEastAsia" w:eastAsiaTheme="minorEastAsia" w:hAnsiTheme="minorEastAsia" w:hint="eastAsia"/>
          <w:szCs w:val="21"/>
          <w:u w:val="single"/>
        </w:rPr>
        <w:t xml:space="preserve"> </w:t>
      </w:r>
      <w:r w:rsidRPr="004D0748">
        <w:rPr>
          <w:rFonts w:asciiTheme="minorEastAsia" w:eastAsiaTheme="minorEastAsia" w:hAnsiTheme="minorEastAsia" w:hint="eastAsia"/>
          <w:szCs w:val="21"/>
        </w:rPr>
        <w:t>功能。</w:t>
      </w:r>
    </w:p>
    <w:p w:rsidR="00442571" w:rsidRPr="008E4B3A" w:rsidRDefault="00442571" w:rsidP="00DD34A4">
      <w:pPr>
        <w:spacing w:line="360" w:lineRule="auto"/>
        <w:rPr>
          <w:rFonts w:asciiTheme="minorEastAsia" w:hAnsiTheme="minorEastAsia"/>
          <w:b/>
          <w:color w:val="000000" w:themeColor="text1"/>
        </w:rPr>
      </w:pPr>
    </w:p>
    <w:p w:rsidR="00FE2D86" w:rsidRPr="008E4B3A" w:rsidRDefault="00FE2D86" w:rsidP="00FE2D86">
      <w:pPr>
        <w:spacing w:before="120" w:after="120" w:line="360" w:lineRule="auto"/>
        <w:jc w:val="center"/>
        <w:rPr>
          <w:rFonts w:asciiTheme="minorEastAsia" w:hAnsiTheme="minorEastAsia"/>
          <w:b/>
          <w:color w:val="000000" w:themeColor="text1"/>
          <w:sz w:val="24"/>
          <w:szCs w:val="24"/>
        </w:rPr>
      </w:pPr>
      <w:r w:rsidRPr="008E4B3A">
        <w:rPr>
          <w:rFonts w:ascii="黑体" w:eastAsia="黑体" w:hAnsiTheme="minorEastAsia" w:cs="华文中宋" w:hint="eastAsia"/>
          <w:b/>
          <w:bCs/>
          <w:color w:val="000000" w:themeColor="text1"/>
          <w:sz w:val="32"/>
          <w:szCs w:val="32"/>
        </w:rPr>
        <w:t>作业</w:t>
      </w:r>
      <w:r>
        <w:rPr>
          <w:rFonts w:ascii="黑体" w:eastAsia="黑体" w:hAnsiTheme="minorEastAsia" w:cs="华文中宋" w:hint="eastAsia"/>
          <w:b/>
          <w:bCs/>
          <w:color w:val="000000" w:themeColor="text1"/>
          <w:sz w:val="32"/>
          <w:szCs w:val="32"/>
        </w:rPr>
        <w:t>3</w:t>
      </w:r>
      <w:r w:rsidRPr="00FE2D86">
        <w:rPr>
          <w:rFonts w:ascii="黑体" w:eastAsia="黑体" w:hAnsiTheme="minorEastAsia" w:cs="华文中宋"/>
          <w:b/>
          <w:bCs/>
          <w:color w:val="000000" w:themeColor="text1"/>
          <w:sz w:val="32"/>
          <w:szCs w:val="32"/>
        </w:rPr>
        <w:t>“</w:t>
      </w:r>
      <w:r w:rsidRPr="00FE2D86">
        <w:rPr>
          <w:rFonts w:ascii="黑体" w:eastAsia="黑体" w:hAnsiTheme="minorEastAsia" w:cs="华文中宋"/>
          <w:b/>
          <w:bCs/>
          <w:color w:val="000000" w:themeColor="text1"/>
          <w:sz w:val="32"/>
          <w:szCs w:val="32"/>
        </w:rPr>
        <w:t>模块3 Excel 2010 电子表格系统</w:t>
      </w:r>
      <w:r w:rsidRPr="00FE2D86">
        <w:rPr>
          <w:rFonts w:ascii="黑体" w:eastAsia="黑体" w:hAnsiTheme="minorEastAsia" w:cs="华文中宋"/>
          <w:b/>
          <w:bCs/>
          <w:color w:val="000000" w:themeColor="text1"/>
          <w:sz w:val="32"/>
          <w:szCs w:val="32"/>
        </w:rPr>
        <w:t>”</w:t>
      </w:r>
      <w:r>
        <w:rPr>
          <w:rFonts w:ascii="黑体" w:eastAsia="黑体" w:hAnsiTheme="minorEastAsia" w:cs="华文中宋" w:hint="eastAsia"/>
          <w:b/>
          <w:bCs/>
          <w:color w:val="000000" w:themeColor="text1"/>
          <w:sz w:val="32"/>
          <w:szCs w:val="32"/>
        </w:rPr>
        <w:t>客观题</w:t>
      </w:r>
      <w:r w:rsidRPr="008E4B3A">
        <w:rPr>
          <w:rFonts w:ascii="黑体" w:eastAsia="黑体" w:hAnsiTheme="minorEastAsia" w:cs="华文中宋" w:hint="eastAsia"/>
          <w:b/>
          <w:bCs/>
          <w:color w:val="000000" w:themeColor="text1"/>
          <w:sz w:val="32"/>
          <w:szCs w:val="32"/>
        </w:rPr>
        <w:t>答案</w:t>
      </w:r>
    </w:p>
    <w:p w:rsidR="00442571" w:rsidRPr="004D0748" w:rsidRDefault="004D0748" w:rsidP="007B7E0D">
      <w:pPr>
        <w:spacing w:line="360" w:lineRule="auto"/>
        <w:rPr>
          <w:rFonts w:asciiTheme="minorEastAsia" w:hAnsiTheme="minorEastAsia"/>
          <w:b/>
          <w:color w:val="FF0000"/>
        </w:rPr>
      </w:pPr>
      <w:r w:rsidRPr="004D0748">
        <w:rPr>
          <w:rFonts w:asciiTheme="minorEastAsia" w:hAnsiTheme="minorEastAsia" w:hint="eastAsia"/>
          <w:b/>
          <w:color w:val="FF0000"/>
        </w:rPr>
        <w:t>注意：</w:t>
      </w:r>
      <w:r w:rsidR="007B7E0D" w:rsidRPr="004D0748">
        <w:rPr>
          <w:rFonts w:asciiTheme="minorEastAsia" w:hAnsiTheme="minorEastAsia" w:hint="eastAsia"/>
          <w:b/>
          <w:color w:val="FF0000"/>
        </w:rPr>
        <w:t>根据所学知识模块，</w:t>
      </w:r>
      <w:r w:rsidRPr="004D0748">
        <w:rPr>
          <w:rFonts w:asciiTheme="minorEastAsia" w:hAnsiTheme="minorEastAsia" w:hint="eastAsia"/>
          <w:b/>
          <w:color w:val="FF0000"/>
        </w:rPr>
        <w:t>我们</w:t>
      </w:r>
      <w:r w:rsidR="007B7E0D" w:rsidRPr="004D0748">
        <w:rPr>
          <w:rFonts w:asciiTheme="minorEastAsia" w:hAnsiTheme="minorEastAsia" w:hint="eastAsia"/>
          <w:b/>
          <w:color w:val="FF0000"/>
        </w:rPr>
        <w:t>在Excel、 PowerPoint或Access中</w:t>
      </w:r>
      <w:r w:rsidRPr="004D0748">
        <w:rPr>
          <w:rFonts w:asciiTheme="minorEastAsia" w:hAnsiTheme="minorEastAsia" w:hint="eastAsia"/>
          <w:b/>
          <w:color w:val="FF0000"/>
        </w:rPr>
        <w:t>三选</w:t>
      </w:r>
      <w:proofErr w:type="gramStart"/>
      <w:r w:rsidRPr="004D0748">
        <w:rPr>
          <w:rFonts w:asciiTheme="minorEastAsia" w:hAnsiTheme="minorEastAsia" w:hint="eastAsia"/>
          <w:b/>
          <w:color w:val="FF0000"/>
        </w:rPr>
        <w:t>一</w:t>
      </w:r>
      <w:proofErr w:type="gramEnd"/>
      <w:r w:rsidRPr="004D0748">
        <w:rPr>
          <w:rFonts w:asciiTheme="minorEastAsia" w:hAnsiTheme="minorEastAsia" w:hint="eastAsia"/>
          <w:b/>
          <w:color w:val="FF0000"/>
        </w:rPr>
        <w:t>，</w:t>
      </w:r>
      <w:r w:rsidR="007B7E0D" w:rsidRPr="004D0748">
        <w:rPr>
          <w:rFonts w:asciiTheme="minorEastAsia" w:hAnsiTheme="minorEastAsia" w:hint="eastAsia"/>
          <w:b/>
          <w:color w:val="FF0000"/>
        </w:rPr>
        <w:t>选</w:t>
      </w:r>
      <w:r w:rsidRPr="004D0748">
        <w:rPr>
          <w:rFonts w:asciiTheme="minorEastAsia" w:hAnsiTheme="minorEastAsia" w:hint="eastAsia"/>
          <w:b/>
          <w:color w:val="FF0000"/>
        </w:rPr>
        <w:t>择</w:t>
      </w:r>
      <w:r w:rsidR="007B7E0D" w:rsidRPr="004D0748">
        <w:rPr>
          <w:rFonts w:asciiTheme="minorEastAsia" w:hAnsiTheme="minorEastAsia" w:hint="eastAsia"/>
          <w:b/>
          <w:color w:val="FF0000"/>
        </w:rPr>
        <w:t>做</w:t>
      </w:r>
      <w:r w:rsidRPr="004D0748">
        <w:rPr>
          <w:rFonts w:asciiTheme="minorEastAsia" w:hAnsiTheme="minorEastAsia" w:hint="eastAsia"/>
          <w:b/>
          <w:color w:val="FF0000"/>
        </w:rPr>
        <w:t>Excel模块</w:t>
      </w:r>
      <w:r w:rsidR="007B7E0D" w:rsidRPr="004D0748">
        <w:rPr>
          <w:rFonts w:asciiTheme="minorEastAsia" w:hAnsiTheme="minorEastAsia" w:hint="eastAsia"/>
          <w:b/>
          <w:color w:val="FF0000"/>
        </w:rPr>
        <w:t>。</w:t>
      </w:r>
    </w:p>
    <w:p w:rsidR="00442571" w:rsidRPr="00AD222D" w:rsidRDefault="00442571" w:rsidP="004D0748">
      <w:pPr>
        <w:spacing w:line="240" w:lineRule="atLeast"/>
        <w:rPr>
          <w:rFonts w:asciiTheme="minorEastAsia" w:hAnsiTheme="minorEastAsia"/>
          <w:b/>
          <w:color w:val="000000" w:themeColor="text1"/>
          <w:szCs w:val="21"/>
        </w:rPr>
      </w:pPr>
      <w:r w:rsidRPr="00AD222D">
        <w:rPr>
          <w:rFonts w:asciiTheme="minorEastAsia" w:hAnsiTheme="minorEastAsia" w:hint="eastAsia"/>
          <w:b/>
          <w:color w:val="000000" w:themeColor="text1"/>
          <w:szCs w:val="21"/>
        </w:rPr>
        <w:t>Excel选择题（共10题，0.5分/题）</w:t>
      </w:r>
    </w:p>
    <w:p w:rsidR="00442571" w:rsidRPr="004D0748" w:rsidRDefault="00442571" w:rsidP="004D0748">
      <w:pPr>
        <w:spacing w:line="240" w:lineRule="atLeast"/>
        <w:rPr>
          <w:rFonts w:asciiTheme="minorEastAsia" w:hAnsiTheme="minorEastAsia"/>
          <w:color w:val="000000" w:themeColor="text1"/>
          <w:szCs w:val="21"/>
        </w:rPr>
      </w:pPr>
      <w:r w:rsidRPr="004D0748">
        <w:rPr>
          <w:rFonts w:asciiTheme="minorEastAsia" w:hAnsiTheme="minorEastAsia" w:hint="eastAsia"/>
          <w:color w:val="000000" w:themeColor="text1"/>
          <w:szCs w:val="21"/>
        </w:rPr>
        <w:t xml:space="preserve">1．在Excel中，单元格地址是指（   </w:t>
      </w:r>
      <w:r w:rsidR="000F2FF9" w:rsidRPr="004D0748">
        <w:rPr>
          <w:rFonts w:asciiTheme="minorEastAsia" w:hAnsiTheme="minorEastAsia" w:hint="eastAsia"/>
          <w:color w:val="FF0000"/>
          <w:szCs w:val="21"/>
        </w:rPr>
        <w:t>单元格在工作表中的位置</w:t>
      </w:r>
      <w:r w:rsidRPr="004D0748">
        <w:rPr>
          <w:rFonts w:asciiTheme="minorEastAsia" w:hAnsiTheme="minorEastAsia" w:hint="eastAsia"/>
          <w:color w:val="000000" w:themeColor="text1"/>
          <w:szCs w:val="21"/>
        </w:rPr>
        <w:t xml:space="preserve">  ）。</w:t>
      </w:r>
    </w:p>
    <w:p w:rsidR="00442571" w:rsidRPr="004D0748" w:rsidRDefault="00442571" w:rsidP="004D0748">
      <w:pPr>
        <w:spacing w:line="240" w:lineRule="atLeast"/>
        <w:rPr>
          <w:rFonts w:asciiTheme="minorEastAsia" w:hAnsiTheme="minorEastAsia"/>
          <w:color w:val="000000" w:themeColor="text1"/>
          <w:szCs w:val="21"/>
        </w:rPr>
      </w:pPr>
      <w:r w:rsidRPr="004D0748">
        <w:rPr>
          <w:rFonts w:asciiTheme="minorEastAsia" w:hAnsiTheme="minorEastAsia" w:hint="eastAsia"/>
          <w:color w:val="000000" w:themeColor="text1"/>
          <w:szCs w:val="21"/>
        </w:rPr>
        <w:t xml:space="preserve">2．在Excel 中，下面的输入能直接显示产生分数1/2的输入方法是（   </w:t>
      </w:r>
      <w:r w:rsidR="000F2FF9" w:rsidRPr="004D0748">
        <w:rPr>
          <w:rFonts w:asciiTheme="minorEastAsia" w:hAnsiTheme="minorEastAsia" w:hint="eastAsia"/>
          <w:color w:val="FF0000"/>
          <w:szCs w:val="21"/>
        </w:rPr>
        <w:t>0 1/2</w:t>
      </w:r>
      <w:r w:rsidRPr="004D0748">
        <w:rPr>
          <w:rFonts w:asciiTheme="minorEastAsia" w:hAnsiTheme="minorEastAsia" w:hint="eastAsia"/>
          <w:color w:val="000000" w:themeColor="text1"/>
          <w:szCs w:val="21"/>
        </w:rPr>
        <w:t xml:space="preserve">  ）。</w:t>
      </w:r>
    </w:p>
    <w:p w:rsidR="00442571" w:rsidRPr="004D0748" w:rsidRDefault="00442571" w:rsidP="004D0748">
      <w:pPr>
        <w:tabs>
          <w:tab w:val="left" w:pos="600"/>
          <w:tab w:val="left" w:pos="3600"/>
        </w:tabs>
        <w:spacing w:line="240" w:lineRule="atLeast"/>
        <w:rPr>
          <w:rFonts w:asciiTheme="minorEastAsia" w:hAnsiTheme="minorEastAsia"/>
          <w:color w:val="000000" w:themeColor="text1"/>
          <w:szCs w:val="21"/>
        </w:rPr>
      </w:pPr>
      <w:r w:rsidRPr="004D0748">
        <w:rPr>
          <w:rFonts w:asciiTheme="minorEastAsia" w:hAnsiTheme="minorEastAsia" w:hint="eastAsia"/>
          <w:color w:val="000000" w:themeColor="text1"/>
          <w:szCs w:val="21"/>
        </w:rPr>
        <w:t xml:space="preserve">3．在Excel 中，以下说法不正确的是（   </w:t>
      </w:r>
      <w:r w:rsidR="000F2FF9" w:rsidRPr="004D0748">
        <w:rPr>
          <w:rFonts w:asciiTheme="minorEastAsia" w:hAnsiTheme="minorEastAsia" w:hint="eastAsia"/>
          <w:color w:val="FF0000"/>
          <w:szCs w:val="21"/>
        </w:rPr>
        <w:t>启动Excel后不能再新建空白工作簿</w:t>
      </w:r>
      <w:r w:rsidRPr="004D0748">
        <w:rPr>
          <w:rFonts w:asciiTheme="minorEastAsia" w:hAnsiTheme="minorEastAsia" w:hint="eastAsia"/>
          <w:color w:val="000000" w:themeColor="text1"/>
          <w:szCs w:val="21"/>
        </w:rPr>
        <w:t xml:space="preserve">  ）。</w:t>
      </w:r>
    </w:p>
    <w:p w:rsidR="00442571" w:rsidRPr="004D0748" w:rsidRDefault="00442571" w:rsidP="004D0748">
      <w:pPr>
        <w:tabs>
          <w:tab w:val="left" w:pos="600"/>
          <w:tab w:val="left" w:pos="3600"/>
        </w:tabs>
        <w:spacing w:line="240" w:lineRule="atLeast"/>
        <w:rPr>
          <w:rFonts w:asciiTheme="minorEastAsia" w:hAnsiTheme="minorEastAsia"/>
          <w:color w:val="000000" w:themeColor="text1"/>
          <w:szCs w:val="21"/>
        </w:rPr>
      </w:pPr>
      <w:r w:rsidRPr="004D0748">
        <w:rPr>
          <w:rFonts w:asciiTheme="minorEastAsia" w:hAnsiTheme="minorEastAsia" w:hint="eastAsia"/>
          <w:color w:val="000000" w:themeColor="text1"/>
          <w:szCs w:val="21"/>
        </w:rPr>
        <w:t>4．在Excel工作表中，A5单元格的值小于60，则B5单元格为</w:t>
      </w:r>
      <w:r w:rsidR="00920CBD" w:rsidRPr="004D0748">
        <w:rPr>
          <w:rFonts w:asciiTheme="minorEastAsia" w:hAnsiTheme="minorEastAsia" w:hint="eastAsia"/>
          <w:color w:val="000000" w:themeColor="text1"/>
          <w:szCs w:val="21"/>
        </w:rPr>
        <w:t>“</w:t>
      </w:r>
      <w:r w:rsidRPr="004D0748">
        <w:rPr>
          <w:rFonts w:asciiTheme="minorEastAsia" w:hAnsiTheme="minorEastAsia" w:hint="eastAsia"/>
          <w:color w:val="000000" w:themeColor="text1"/>
          <w:szCs w:val="21"/>
        </w:rPr>
        <w:t>不及格</w:t>
      </w:r>
      <w:r w:rsidR="00920CBD" w:rsidRPr="004D0748">
        <w:rPr>
          <w:rFonts w:asciiTheme="minorEastAsia" w:hAnsiTheme="minorEastAsia" w:hint="eastAsia"/>
          <w:color w:val="000000" w:themeColor="text1"/>
          <w:szCs w:val="21"/>
        </w:rPr>
        <w:t>”</w:t>
      </w:r>
      <w:r w:rsidRPr="004D0748">
        <w:rPr>
          <w:rFonts w:asciiTheme="minorEastAsia" w:hAnsiTheme="minorEastAsia" w:hint="eastAsia"/>
          <w:color w:val="000000" w:themeColor="text1"/>
          <w:szCs w:val="21"/>
        </w:rPr>
        <w:t>，否则为</w:t>
      </w:r>
      <w:r w:rsidR="00920CBD" w:rsidRPr="004D0748">
        <w:rPr>
          <w:rFonts w:asciiTheme="minorEastAsia" w:hAnsiTheme="minorEastAsia" w:hint="eastAsia"/>
          <w:color w:val="000000" w:themeColor="text1"/>
          <w:szCs w:val="21"/>
        </w:rPr>
        <w:t>“</w:t>
      </w:r>
      <w:r w:rsidRPr="004D0748">
        <w:rPr>
          <w:rFonts w:asciiTheme="minorEastAsia" w:hAnsiTheme="minorEastAsia" w:hint="eastAsia"/>
          <w:color w:val="000000" w:themeColor="text1"/>
          <w:szCs w:val="21"/>
        </w:rPr>
        <w:t>及格</w:t>
      </w:r>
      <w:r w:rsidR="00920CBD" w:rsidRPr="004D0748">
        <w:rPr>
          <w:rFonts w:asciiTheme="minorEastAsia" w:hAnsiTheme="minorEastAsia" w:hint="eastAsia"/>
          <w:color w:val="000000" w:themeColor="text1"/>
          <w:szCs w:val="21"/>
        </w:rPr>
        <w:t>”</w:t>
      </w:r>
      <w:r w:rsidRPr="004D0748">
        <w:rPr>
          <w:rFonts w:asciiTheme="minorEastAsia" w:hAnsiTheme="minorEastAsia" w:hint="eastAsia"/>
          <w:color w:val="000000" w:themeColor="text1"/>
          <w:szCs w:val="21"/>
        </w:rPr>
        <w:t xml:space="preserve">，则B5单元格的公式可写为（    </w:t>
      </w:r>
      <w:r w:rsidR="000F2FF9" w:rsidRPr="004D0748">
        <w:rPr>
          <w:rFonts w:asciiTheme="minorEastAsia" w:hAnsiTheme="minorEastAsia" w:hint="eastAsia"/>
          <w:color w:val="FF0000"/>
          <w:szCs w:val="21"/>
        </w:rPr>
        <w:t xml:space="preserve">=IF（A5&lt;60，"不及格"，"及格"） </w:t>
      </w:r>
      <w:r w:rsidRPr="004D0748">
        <w:rPr>
          <w:rFonts w:asciiTheme="minorEastAsia" w:hAnsiTheme="minorEastAsia" w:hint="eastAsia"/>
          <w:color w:val="000000" w:themeColor="text1"/>
          <w:szCs w:val="21"/>
        </w:rPr>
        <w:t xml:space="preserve"> ）。</w:t>
      </w:r>
    </w:p>
    <w:p w:rsidR="00442571" w:rsidRPr="004D0748" w:rsidRDefault="00442571" w:rsidP="00DD34A4">
      <w:pPr>
        <w:spacing w:line="240" w:lineRule="atLeast"/>
        <w:jc w:val="left"/>
        <w:rPr>
          <w:rFonts w:asciiTheme="minorEastAsia" w:hAnsiTheme="minorEastAsia"/>
          <w:color w:val="000000" w:themeColor="text1"/>
          <w:szCs w:val="21"/>
        </w:rPr>
      </w:pPr>
      <w:r w:rsidRPr="004D0748">
        <w:rPr>
          <w:rFonts w:asciiTheme="minorEastAsia" w:hAnsiTheme="minorEastAsia" w:hint="eastAsia"/>
          <w:color w:val="000000" w:themeColor="text1"/>
          <w:szCs w:val="21"/>
        </w:rPr>
        <w:t xml:space="preserve">5．在Excel 中，如果某一单元格输入的参数或操作数的类型有错，则该单元格会显示错误信息（ </w:t>
      </w:r>
      <w:r w:rsidR="00DD34A4" w:rsidRPr="004D0748">
        <w:rPr>
          <w:rFonts w:asciiTheme="minorEastAsia" w:hAnsiTheme="minorEastAsia" w:hint="eastAsia"/>
          <w:color w:val="FF0000"/>
          <w:szCs w:val="21"/>
        </w:rPr>
        <w:t># VALUE!</w:t>
      </w:r>
      <w:r w:rsidRPr="004D0748">
        <w:rPr>
          <w:rFonts w:asciiTheme="minorEastAsia" w:hAnsiTheme="minorEastAsia" w:hint="eastAsia"/>
          <w:color w:val="000000" w:themeColor="text1"/>
          <w:szCs w:val="21"/>
        </w:rPr>
        <w:t xml:space="preserve"> ）。</w:t>
      </w:r>
    </w:p>
    <w:p w:rsidR="00442571" w:rsidRPr="004D0748" w:rsidRDefault="00442571" w:rsidP="004D0748">
      <w:pPr>
        <w:spacing w:line="240" w:lineRule="atLeast"/>
        <w:rPr>
          <w:rFonts w:asciiTheme="minorEastAsia" w:hAnsiTheme="minorEastAsia"/>
          <w:color w:val="000000" w:themeColor="text1"/>
          <w:szCs w:val="21"/>
        </w:rPr>
      </w:pPr>
      <w:r w:rsidRPr="004D0748">
        <w:rPr>
          <w:rFonts w:asciiTheme="minorEastAsia" w:hAnsiTheme="minorEastAsia" w:hint="eastAsia"/>
          <w:color w:val="000000" w:themeColor="text1"/>
          <w:szCs w:val="21"/>
        </w:rPr>
        <w:t>6．在Excel 中，当复制以下公式时单元格地址不会</w:t>
      </w:r>
      <w:proofErr w:type="gramStart"/>
      <w:r w:rsidRPr="004D0748">
        <w:rPr>
          <w:rFonts w:asciiTheme="minorEastAsia" w:hAnsiTheme="minorEastAsia" w:hint="eastAsia"/>
          <w:color w:val="000000" w:themeColor="text1"/>
          <w:szCs w:val="21"/>
        </w:rPr>
        <w:t>随相对</w:t>
      </w:r>
      <w:proofErr w:type="gramEnd"/>
      <w:r w:rsidRPr="004D0748">
        <w:rPr>
          <w:rFonts w:asciiTheme="minorEastAsia" w:hAnsiTheme="minorEastAsia" w:hint="eastAsia"/>
          <w:color w:val="000000" w:themeColor="text1"/>
          <w:szCs w:val="21"/>
        </w:rPr>
        <w:t xml:space="preserve">位置改变而改变的是（  </w:t>
      </w:r>
      <w:r w:rsidR="000F2FF9" w:rsidRPr="004D0748">
        <w:rPr>
          <w:rFonts w:asciiTheme="minorEastAsia" w:hAnsiTheme="minorEastAsia" w:hint="eastAsia"/>
          <w:color w:val="FF0000"/>
          <w:szCs w:val="21"/>
        </w:rPr>
        <w:t>=$A$2*$B$1</w:t>
      </w:r>
      <w:r w:rsidRPr="004D0748">
        <w:rPr>
          <w:rFonts w:asciiTheme="minorEastAsia" w:hAnsiTheme="minorEastAsia" w:hint="eastAsia"/>
          <w:color w:val="000000" w:themeColor="text1"/>
          <w:szCs w:val="21"/>
        </w:rPr>
        <w:t xml:space="preserve">  ）。</w:t>
      </w:r>
    </w:p>
    <w:p w:rsidR="00442571" w:rsidRPr="004D0748" w:rsidRDefault="00442571" w:rsidP="00DD34A4">
      <w:pPr>
        <w:tabs>
          <w:tab w:val="left" w:pos="600"/>
          <w:tab w:val="left" w:pos="3600"/>
        </w:tabs>
        <w:spacing w:line="240" w:lineRule="atLeast"/>
        <w:rPr>
          <w:rFonts w:asciiTheme="minorEastAsia" w:hAnsiTheme="minorEastAsia"/>
          <w:color w:val="000000" w:themeColor="text1"/>
          <w:szCs w:val="21"/>
        </w:rPr>
      </w:pPr>
      <w:r w:rsidRPr="004D0748">
        <w:rPr>
          <w:rFonts w:asciiTheme="minorEastAsia" w:hAnsiTheme="minorEastAsia" w:hint="eastAsia"/>
          <w:color w:val="000000" w:themeColor="text1"/>
          <w:szCs w:val="21"/>
        </w:rPr>
        <w:t>7．在Excel 中，可以对数据按一定规则进行排序，以下说法不正确的是（</w:t>
      </w:r>
      <w:r w:rsidR="00DD34A4" w:rsidRPr="004D0748">
        <w:rPr>
          <w:rFonts w:asciiTheme="minorEastAsia" w:hAnsiTheme="minorEastAsia" w:hint="eastAsia"/>
          <w:color w:val="FF0000"/>
          <w:szCs w:val="21"/>
        </w:rPr>
        <w:t>不可以按单元格颜色进行排序</w:t>
      </w:r>
      <w:r w:rsidRPr="004D0748">
        <w:rPr>
          <w:rFonts w:asciiTheme="minorEastAsia" w:hAnsiTheme="minorEastAsia" w:hint="eastAsia"/>
          <w:color w:val="000000" w:themeColor="text1"/>
          <w:szCs w:val="21"/>
        </w:rPr>
        <w:t xml:space="preserve">  ）。</w:t>
      </w:r>
    </w:p>
    <w:p w:rsidR="00442571" w:rsidRPr="004D0748" w:rsidRDefault="00442571" w:rsidP="004D0748">
      <w:pPr>
        <w:spacing w:line="240" w:lineRule="atLeast"/>
        <w:rPr>
          <w:rFonts w:asciiTheme="minorEastAsia" w:hAnsiTheme="minorEastAsia"/>
          <w:color w:val="000000" w:themeColor="text1"/>
          <w:szCs w:val="21"/>
        </w:rPr>
      </w:pPr>
      <w:r w:rsidRPr="004D0748">
        <w:rPr>
          <w:rFonts w:asciiTheme="minorEastAsia" w:hAnsiTheme="minorEastAsia" w:hint="eastAsia"/>
          <w:color w:val="000000" w:themeColor="text1"/>
          <w:szCs w:val="21"/>
        </w:rPr>
        <w:t>8．在Excel 中，</w:t>
      </w:r>
      <w:proofErr w:type="gramStart"/>
      <w:r w:rsidRPr="004D0748">
        <w:rPr>
          <w:rFonts w:asciiTheme="minorEastAsia" w:hAnsiTheme="minorEastAsia" w:hint="eastAsia"/>
          <w:color w:val="000000" w:themeColor="text1"/>
          <w:szCs w:val="21"/>
        </w:rPr>
        <w:t>迷你图</w:t>
      </w:r>
      <w:proofErr w:type="gramEnd"/>
      <w:r w:rsidRPr="004D0748">
        <w:rPr>
          <w:rFonts w:asciiTheme="minorEastAsia" w:hAnsiTheme="minorEastAsia" w:hint="eastAsia"/>
          <w:color w:val="000000" w:themeColor="text1"/>
          <w:szCs w:val="21"/>
        </w:rPr>
        <w:t>是在工作表单元格中嵌入的一个微型图表，以下选项中（</w:t>
      </w:r>
      <w:proofErr w:type="gramStart"/>
      <w:r w:rsidR="00DD34A4" w:rsidRPr="004D0748">
        <w:rPr>
          <w:rFonts w:asciiTheme="minorEastAsia" w:hAnsiTheme="minorEastAsia" w:hint="eastAsia"/>
          <w:color w:val="FF0000"/>
          <w:szCs w:val="21"/>
        </w:rPr>
        <w:t>饼图</w:t>
      </w:r>
      <w:proofErr w:type="gramEnd"/>
      <w:r w:rsidRPr="004D0748">
        <w:rPr>
          <w:rFonts w:asciiTheme="minorEastAsia" w:hAnsiTheme="minorEastAsia" w:hint="eastAsia"/>
          <w:color w:val="000000" w:themeColor="text1"/>
          <w:szCs w:val="21"/>
        </w:rPr>
        <w:t xml:space="preserve"> ）不是</w:t>
      </w:r>
      <w:proofErr w:type="gramStart"/>
      <w:r w:rsidRPr="004D0748">
        <w:rPr>
          <w:rFonts w:asciiTheme="minorEastAsia" w:hAnsiTheme="minorEastAsia" w:hint="eastAsia"/>
          <w:color w:val="000000" w:themeColor="text1"/>
          <w:szCs w:val="21"/>
        </w:rPr>
        <w:t>迷你图</w:t>
      </w:r>
      <w:proofErr w:type="gramEnd"/>
      <w:r w:rsidRPr="004D0748">
        <w:rPr>
          <w:rFonts w:asciiTheme="minorEastAsia" w:hAnsiTheme="minorEastAsia" w:hint="eastAsia"/>
          <w:color w:val="000000" w:themeColor="text1"/>
          <w:szCs w:val="21"/>
        </w:rPr>
        <w:t>类型。</w:t>
      </w:r>
    </w:p>
    <w:p w:rsidR="00442571" w:rsidRPr="004D0748" w:rsidRDefault="00442571" w:rsidP="004D0748">
      <w:pPr>
        <w:spacing w:line="240" w:lineRule="atLeast"/>
        <w:rPr>
          <w:rFonts w:asciiTheme="minorEastAsia" w:hAnsiTheme="minorEastAsia"/>
          <w:color w:val="000000" w:themeColor="text1"/>
          <w:szCs w:val="21"/>
        </w:rPr>
      </w:pPr>
      <w:r w:rsidRPr="004D0748">
        <w:rPr>
          <w:rFonts w:asciiTheme="minorEastAsia" w:hAnsiTheme="minorEastAsia" w:hint="eastAsia"/>
          <w:color w:val="000000" w:themeColor="text1"/>
          <w:szCs w:val="21"/>
        </w:rPr>
        <w:t>9．在Excel 中，数据可以按图形方式显示在图表中，此时生成图表的工作表数据与数据系列相链接。当修改工作表中这些数据时，图表（</w:t>
      </w:r>
      <w:r w:rsidR="00DD34A4" w:rsidRPr="004D0748">
        <w:rPr>
          <w:rFonts w:asciiTheme="minorEastAsia" w:hAnsiTheme="minorEastAsia" w:hint="eastAsia"/>
          <w:color w:val="FF0000"/>
          <w:szCs w:val="21"/>
        </w:rPr>
        <w:t>自动更新</w:t>
      </w:r>
      <w:r w:rsidRPr="004D0748">
        <w:rPr>
          <w:rFonts w:asciiTheme="minorEastAsia" w:hAnsiTheme="minorEastAsia" w:hint="eastAsia"/>
          <w:color w:val="000000" w:themeColor="text1"/>
          <w:szCs w:val="21"/>
        </w:rPr>
        <w:t>）。</w:t>
      </w:r>
    </w:p>
    <w:p w:rsidR="00442571" w:rsidRPr="004D0748" w:rsidRDefault="00442571" w:rsidP="004D0748">
      <w:pPr>
        <w:spacing w:line="240" w:lineRule="atLeast"/>
        <w:rPr>
          <w:rFonts w:asciiTheme="minorEastAsia" w:hAnsiTheme="minorEastAsia"/>
          <w:color w:val="000000" w:themeColor="text1"/>
          <w:szCs w:val="21"/>
        </w:rPr>
      </w:pPr>
      <w:r w:rsidRPr="004D0748">
        <w:rPr>
          <w:rFonts w:asciiTheme="minorEastAsia" w:hAnsiTheme="minorEastAsia" w:hint="eastAsia"/>
          <w:color w:val="000000" w:themeColor="text1"/>
          <w:szCs w:val="21"/>
        </w:rPr>
        <w:t xml:space="preserve">10．在Excel 中，以下选项中不能实现将工作表页面的打印方向设置为横向的是（ </w:t>
      </w:r>
      <w:r w:rsidR="00DD34A4" w:rsidRPr="004D0748">
        <w:rPr>
          <w:rFonts w:asciiTheme="minorEastAsia" w:hAnsiTheme="minorEastAsia" w:hint="eastAsia"/>
          <w:color w:val="FF0000"/>
          <w:szCs w:val="21"/>
        </w:rPr>
        <w:t>单击“视图”→“工作簿视图”→“页面布局”选项</w:t>
      </w:r>
      <w:r w:rsidRPr="004D0748">
        <w:rPr>
          <w:rFonts w:asciiTheme="minorEastAsia" w:hAnsiTheme="minorEastAsia" w:hint="eastAsia"/>
          <w:color w:val="000000" w:themeColor="text1"/>
          <w:szCs w:val="21"/>
        </w:rPr>
        <w:t xml:space="preserve">  ）。</w:t>
      </w:r>
    </w:p>
    <w:p w:rsidR="00FE2D86" w:rsidRPr="004D0748" w:rsidRDefault="00FE2D86" w:rsidP="004D0748">
      <w:pPr>
        <w:spacing w:line="240" w:lineRule="atLeast"/>
        <w:rPr>
          <w:rFonts w:asciiTheme="minorEastAsia" w:hAnsiTheme="minorEastAsia"/>
          <w:color w:val="000000" w:themeColor="text1"/>
          <w:szCs w:val="21"/>
        </w:rPr>
      </w:pPr>
    </w:p>
    <w:p w:rsidR="00442571" w:rsidRPr="00AD222D" w:rsidRDefault="00442571" w:rsidP="004D0748">
      <w:pPr>
        <w:spacing w:line="240" w:lineRule="atLeast"/>
        <w:rPr>
          <w:rFonts w:asciiTheme="minorEastAsia" w:hAnsiTheme="minorEastAsia"/>
          <w:b/>
          <w:color w:val="000000" w:themeColor="text1"/>
          <w:szCs w:val="21"/>
        </w:rPr>
      </w:pPr>
      <w:r w:rsidRPr="00AD222D">
        <w:rPr>
          <w:rFonts w:asciiTheme="minorEastAsia" w:hAnsiTheme="minorEastAsia" w:hint="eastAsia"/>
          <w:b/>
          <w:color w:val="000000" w:themeColor="text1"/>
          <w:szCs w:val="21"/>
        </w:rPr>
        <w:t>Excel填空题（共10题，0.5分/题）</w:t>
      </w:r>
    </w:p>
    <w:p w:rsidR="00A13CE3" w:rsidRPr="004D0748" w:rsidRDefault="00442571" w:rsidP="004D0748">
      <w:pPr>
        <w:pStyle w:val="af0"/>
        <w:numPr>
          <w:ilvl w:val="0"/>
          <w:numId w:val="19"/>
        </w:numPr>
        <w:spacing w:line="240" w:lineRule="atLeast"/>
        <w:ind w:left="315" w:hangingChars="150" w:hanging="315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  <w:r w:rsidRPr="004D0748">
        <w:rPr>
          <w:rFonts w:asciiTheme="minorEastAsia" w:eastAsiaTheme="minorEastAsia" w:hAnsiTheme="minorEastAsia" w:cstheme="minorBidi" w:hint="eastAsia"/>
          <w:color w:val="000000" w:themeColor="text1"/>
          <w:kern w:val="2"/>
          <w:sz w:val="21"/>
          <w:szCs w:val="21"/>
        </w:rPr>
        <w:t>在Excel中，对某单元格执行“清除”操作是指</w:t>
      </w:r>
      <w:r w:rsidR="00A13CE3" w:rsidRPr="004D0748">
        <w:rPr>
          <w:rFonts w:asciiTheme="minorEastAsia" w:eastAsiaTheme="minorEastAsia" w:hAnsiTheme="minorEastAsia" w:cstheme="minorBidi" w:hint="eastAsia"/>
          <w:color w:val="000000" w:themeColor="text1"/>
          <w:kern w:val="2"/>
          <w:sz w:val="21"/>
          <w:szCs w:val="21"/>
          <w:u w:val="single"/>
        </w:rPr>
        <w:t>清除单元格中的内容、格式等，不包括单元格本身</w:t>
      </w:r>
      <w:r w:rsidRPr="004D0748">
        <w:rPr>
          <w:rFonts w:asciiTheme="minorEastAsia" w:eastAsiaTheme="minorEastAsia" w:hAnsiTheme="minorEastAsia" w:cstheme="minorBidi" w:hint="eastAsia"/>
          <w:color w:val="000000" w:themeColor="text1"/>
          <w:kern w:val="2"/>
          <w:sz w:val="21"/>
          <w:szCs w:val="21"/>
        </w:rPr>
        <w:t xml:space="preserve"> ，“删除”操作则是指  </w:t>
      </w:r>
      <w:r w:rsidR="00A13CE3" w:rsidRPr="004D0748">
        <w:rPr>
          <w:rFonts w:asciiTheme="minorEastAsia" w:eastAsiaTheme="minorEastAsia" w:hAnsiTheme="minorEastAsia" w:cstheme="minorBidi" w:hint="eastAsia"/>
          <w:color w:val="000000" w:themeColor="text1"/>
          <w:kern w:val="2"/>
          <w:sz w:val="21"/>
          <w:szCs w:val="21"/>
          <w:u w:val="single"/>
        </w:rPr>
        <w:t>删除单元格本身，包括单元格中的内容、格式等</w:t>
      </w:r>
      <w:r w:rsidR="00F858E6" w:rsidRPr="004D0748">
        <w:rPr>
          <w:rFonts w:asciiTheme="minorEastAsia" w:eastAsiaTheme="minorEastAsia" w:hAnsiTheme="minorEastAsia" w:cstheme="minorBidi" w:hint="eastAsia"/>
          <w:color w:val="000000" w:themeColor="text1"/>
          <w:kern w:val="2"/>
          <w:sz w:val="21"/>
          <w:szCs w:val="21"/>
        </w:rPr>
        <w:t xml:space="preserve">  </w:t>
      </w:r>
      <w:r w:rsidRPr="004D0748">
        <w:rPr>
          <w:rFonts w:asciiTheme="minorEastAsia" w:eastAsiaTheme="minorEastAsia" w:hAnsiTheme="minorEastAsia" w:cstheme="minorBidi" w:hint="eastAsia"/>
          <w:color w:val="000000" w:themeColor="text1"/>
          <w:kern w:val="2"/>
          <w:sz w:val="21"/>
          <w:szCs w:val="21"/>
        </w:rPr>
        <w:t>。</w:t>
      </w:r>
    </w:p>
    <w:p w:rsidR="00442571" w:rsidRPr="004D0748" w:rsidRDefault="00442571" w:rsidP="004D0748">
      <w:pPr>
        <w:pStyle w:val="af0"/>
        <w:numPr>
          <w:ilvl w:val="0"/>
          <w:numId w:val="19"/>
        </w:numPr>
        <w:spacing w:line="240" w:lineRule="atLeast"/>
        <w:ind w:left="315" w:hangingChars="150" w:hanging="315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  <w:r w:rsidRPr="004D0748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在Excel中，单元格的引用有相对引用、</w:t>
      </w:r>
      <w:r w:rsidRPr="004D0748">
        <w:rPr>
          <w:rFonts w:asciiTheme="minorEastAsia" w:eastAsiaTheme="minorEastAsia" w:hAnsiTheme="minorEastAsia" w:hint="eastAsia"/>
          <w:color w:val="000000" w:themeColor="text1"/>
          <w:sz w:val="21"/>
          <w:szCs w:val="21"/>
          <w:u w:val="single"/>
        </w:rPr>
        <w:t xml:space="preserve">    </w:t>
      </w:r>
      <w:r w:rsidR="00CF1D8A" w:rsidRPr="004D0748">
        <w:rPr>
          <w:rFonts w:asciiTheme="minorEastAsia" w:eastAsiaTheme="minorEastAsia" w:hAnsiTheme="minorEastAsia" w:hint="eastAsia"/>
          <w:color w:val="000000" w:themeColor="text1"/>
          <w:sz w:val="21"/>
          <w:szCs w:val="21"/>
          <w:u w:val="single"/>
        </w:rPr>
        <w:t>绝对引用</w:t>
      </w:r>
      <w:r w:rsidRPr="004D0748">
        <w:rPr>
          <w:rFonts w:asciiTheme="minorEastAsia" w:eastAsiaTheme="minorEastAsia" w:hAnsiTheme="minorEastAsia" w:hint="eastAsia"/>
          <w:color w:val="000000" w:themeColor="text1"/>
          <w:sz w:val="21"/>
          <w:szCs w:val="21"/>
          <w:u w:val="single"/>
        </w:rPr>
        <w:t xml:space="preserve">   </w:t>
      </w:r>
      <w:r w:rsidRPr="004D0748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和混合引用三种。</w:t>
      </w:r>
    </w:p>
    <w:p w:rsidR="00442571" w:rsidRPr="004D0748" w:rsidRDefault="00442571" w:rsidP="004D0748">
      <w:pPr>
        <w:spacing w:line="240" w:lineRule="atLeast"/>
        <w:ind w:left="315" w:hangingChars="150" w:hanging="315"/>
        <w:rPr>
          <w:rFonts w:asciiTheme="minorEastAsia" w:hAnsiTheme="minorEastAsia"/>
          <w:color w:val="000000" w:themeColor="text1"/>
          <w:szCs w:val="21"/>
        </w:rPr>
      </w:pPr>
      <w:r w:rsidRPr="004D0748">
        <w:rPr>
          <w:rFonts w:asciiTheme="minorEastAsia" w:hAnsiTheme="minorEastAsia" w:hint="eastAsia"/>
          <w:color w:val="000000" w:themeColor="text1"/>
          <w:szCs w:val="21"/>
        </w:rPr>
        <w:t>3．在Excel中，设A1单元格内容为10，A2单元格内容为20，B1单元格的内容为=A1+$A$2，把B1单元格的内容复制到B2，则B1单元格显示的数据为</w:t>
      </w:r>
      <w:r w:rsidRPr="004D0748">
        <w:rPr>
          <w:rFonts w:asciiTheme="minorEastAsia" w:hAnsiTheme="minorEastAsia" w:hint="eastAsia"/>
          <w:color w:val="000000" w:themeColor="text1"/>
          <w:szCs w:val="21"/>
          <w:u w:val="single"/>
        </w:rPr>
        <w:t xml:space="preserve">    </w:t>
      </w:r>
      <w:r w:rsidR="00055DDF" w:rsidRPr="004D0748">
        <w:rPr>
          <w:rFonts w:asciiTheme="minorEastAsia" w:hAnsiTheme="minorEastAsia" w:hint="eastAsia"/>
          <w:color w:val="000000" w:themeColor="text1"/>
          <w:szCs w:val="21"/>
          <w:u w:val="single"/>
        </w:rPr>
        <w:t>30</w:t>
      </w:r>
      <w:r w:rsidRPr="004D0748">
        <w:rPr>
          <w:rFonts w:asciiTheme="minorEastAsia" w:hAnsiTheme="minorEastAsia" w:hint="eastAsia"/>
          <w:color w:val="000000" w:themeColor="text1"/>
          <w:szCs w:val="21"/>
          <w:u w:val="single"/>
        </w:rPr>
        <w:t xml:space="preserve">       </w:t>
      </w:r>
      <w:r w:rsidRPr="004D0748">
        <w:rPr>
          <w:rFonts w:asciiTheme="minorEastAsia" w:hAnsiTheme="minorEastAsia" w:hint="eastAsia"/>
          <w:color w:val="000000" w:themeColor="text1"/>
          <w:szCs w:val="21"/>
        </w:rPr>
        <w:t>，B2单元格显示的数据为</w:t>
      </w:r>
      <w:r w:rsidRPr="004D0748">
        <w:rPr>
          <w:rFonts w:asciiTheme="minorEastAsia" w:hAnsiTheme="minorEastAsia" w:hint="eastAsia"/>
          <w:color w:val="000000" w:themeColor="text1"/>
          <w:szCs w:val="21"/>
          <w:u w:val="single"/>
        </w:rPr>
        <w:t xml:space="preserve">    </w:t>
      </w:r>
      <w:r w:rsidR="00870DA3" w:rsidRPr="004D0748">
        <w:rPr>
          <w:rFonts w:asciiTheme="minorEastAsia" w:hAnsiTheme="minorEastAsia" w:hint="eastAsia"/>
          <w:color w:val="000000" w:themeColor="text1"/>
          <w:szCs w:val="21"/>
          <w:u w:val="single"/>
        </w:rPr>
        <w:t>4</w:t>
      </w:r>
      <w:r w:rsidR="00055DDF" w:rsidRPr="004D0748">
        <w:rPr>
          <w:rFonts w:asciiTheme="minorEastAsia" w:hAnsiTheme="minorEastAsia" w:hint="eastAsia"/>
          <w:color w:val="000000" w:themeColor="text1"/>
          <w:szCs w:val="21"/>
          <w:u w:val="single"/>
        </w:rPr>
        <w:t>0</w:t>
      </w:r>
      <w:r w:rsidRPr="004D0748">
        <w:rPr>
          <w:rFonts w:asciiTheme="minorEastAsia" w:hAnsiTheme="minorEastAsia" w:hint="eastAsia"/>
          <w:color w:val="000000" w:themeColor="text1"/>
          <w:szCs w:val="21"/>
          <w:u w:val="single"/>
        </w:rPr>
        <w:t xml:space="preserve">        </w:t>
      </w:r>
      <w:r w:rsidRPr="004D0748">
        <w:rPr>
          <w:rFonts w:asciiTheme="minorEastAsia" w:hAnsiTheme="minorEastAsia" w:hint="eastAsia"/>
          <w:color w:val="000000" w:themeColor="text1"/>
          <w:szCs w:val="21"/>
        </w:rPr>
        <w:t>。</w:t>
      </w:r>
    </w:p>
    <w:p w:rsidR="00442571" w:rsidRPr="004D0748" w:rsidRDefault="00442571" w:rsidP="004D0748">
      <w:pPr>
        <w:spacing w:line="240" w:lineRule="atLeast"/>
        <w:ind w:left="315" w:hangingChars="150" w:hanging="315"/>
        <w:rPr>
          <w:rFonts w:asciiTheme="minorEastAsia" w:hAnsiTheme="minorEastAsia"/>
          <w:color w:val="000000" w:themeColor="text1"/>
          <w:szCs w:val="21"/>
        </w:rPr>
      </w:pPr>
      <w:r w:rsidRPr="004D0748">
        <w:rPr>
          <w:rFonts w:asciiTheme="minorEastAsia" w:hAnsiTheme="minorEastAsia" w:hint="eastAsia"/>
          <w:color w:val="000000" w:themeColor="text1"/>
          <w:szCs w:val="21"/>
        </w:rPr>
        <w:t>4．在Excel 中，如果A1&lt;A2，公式“=A1&lt;A2”显示结果是</w:t>
      </w:r>
      <w:r w:rsidRPr="004D0748">
        <w:rPr>
          <w:rFonts w:asciiTheme="minorEastAsia" w:hAnsiTheme="minorEastAsia" w:hint="eastAsia"/>
          <w:color w:val="000000" w:themeColor="text1"/>
          <w:szCs w:val="21"/>
          <w:u w:val="single"/>
        </w:rPr>
        <w:t xml:space="preserve">     </w:t>
      </w:r>
      <w:r w:rsidR="00055DDF" w:rsidRPr="004D0748">
        <w:rPr>
          <w:rFonts w:asciiTheme="minorEastAsia" w:hAnsiTheme="minorEastAsia" w:hint="eastAsia"/>
          <w:color w:val="000000" w:themeColor="text1"/>
          <w:szCs w:val="21"/>
          <w:u w:val="single"/>
        </w:rPr>
        <w:t>T</w:t>
      </w:r>
      <w:r w:rsidR="00870DA3" w:rsidRPr="004D0748">
        <w:rPr>
          <w:rFonts w:asciiTheme="minorEastAsia" w:hAnsiTheme="minorEastAsia" w:hint="eastAsia"/>
          <w:color w:val="000000" w:themeColor="text1"/>
          <w:szCs w:val="21"/>
          <w:u w:val="single"/>
        </w:rPr>
        <w:t>RUE</w:t>
      </w:r>
      <w:r w:rsidRPr="004D0748">
        <w:rPr>
          <w:rFonts w:asciiTheme="minorEastAsia" w:hAnsiTheme="minorEastAsia" w:hint="eastAsia"/>
          <w:color w:val="000000" w:themeColor="text1"/>
          <w:szCs w:val="21"/>
          <w:u w:val="single"/>
        </w:rPr>
        <w:t xml:space="preserve">      </w:t>
      </w:r>
      <w:r w:rsidRPr="004D0748">
        <w:rPr>
          <w:rFonts w:asciiTheme="minorEastAsia" w:hAnsiTheme="minorEastAsia" w:hint="eastAsia"/>
          <w:color w:val="000000" w:themeColor="text1"/>
          <w:szCs w:val="21"/>
        </w:rPr>
        <w:t>；如果A1&gt;=A2，公式“=A1&lt;A2”显示结果是</w:t>
      </w:r>
      <w:r w:rsidRPr="004D0748">
        <w:rPr>
          <w:rFonts w:asciiTheme="minorEastAsia" w:hAnsiTheme="minorEastAsia" w:hint="eastAsia"/>
          <w:color w:val="000000" w:themeColor="text1"/>
          <w:szCs w:val="21"/>
          <w:u w:val="single"/>
        </w:rPr>
        <w:t xml:space="preserve">     </w:t>
      </w:r>
      <w:r w:rsidR="00055DDF" w:rsidRPr="004D0748">
        <w:rPr>
          <w:rFonts w:asciiTheme="minorEastAsia" w:hAnsiTheme="minorEastAsia" w:hint="eastAsia"/>
          <w:color w:val="000000" w:themeColor="text1"/>
          <w:szCs w:val="21"/>
          <w:u w:val="single"/>
        </w:rPr>
        <w:t>FALSE</w:t>
      </w:r>
      <w:r w:rsidRPr="004D0748">
        <w:rPr>
          <w:rFonts w:asciiTheme="minorEastAsia" w:hAnsiTheme="minorEastAsia" w:hint="eastAsia"/>
          <w:color w:val="000000" w:themeColor="text1"/>
          <w:szCs w:val="21"/>
          <w:u w:val="single"/>
        </w:rPr>
        <w:t xml:space="preserve">       </w:t>
      </w:r>
      <w:r w:rsidRPr="004D0748">
        <w:rPr>
          <w:rFonts w:asciiTheme="minorEastAsia" w:hAnsiTheme="minorEastAsia" w:hint="eastAsia"/>
          <w:color w:val="000000" w:themeColor="text1"/>
          <w:szCs w:val="21"/>
        </w:rPr>
        <w:t>。</w:t>
      </w:r>
      <w:r w:rsidRPr="004D0748">
        <w:rPr>
          <w:rFonts w:asciiTheme="minorEastAsia" w:hAnsiTheme="minorEastAsia" w:hint="eastAsia"/>
          <w:color w:val="000000" w:themeColor="text1"/>
          <w:szCs w:val="21"/>
        </w:rPr>
        <w:tab/>
      </w:r>
    </w:p>
    <w:p w:rsidR="00442571" w:rsidRPr="004D0748" w:rsidRDefault="00442571" w:rsidP="004D0748">
      <w:pPr>
        <w:spacing w:line="240" w:lineRule="atLeast"/>
        <w:ind w:left="315" w:hangingChars="150" w:hanging="315"/>
        <w:rPr>
          <w:rFonts w:asciiTheme="minorEastAsia" w:hAnsiTheme="minorEastAsia"/>
          <w:color w:val="000000" w:themeColor="text1"/>
          <w:szCs w:val="21"/>
        </w:rPr>
      </w:pPr>
      <w:r w:rsidRPr="004D0748">
        <w:rPr>
          <w:rFonts w:asciiTheme="minorEastAsia" w:hAnsiTheme="minorEastAsia" w:hint="eastAsia"/>
          <w:color w:val="000000" w:themeColor="text1"/>
          <w:szCs w:val="21"/>
        </w:rPr>
        <w:t>5． 在Excel中，公式=MAX(A1:D8)表示计算单元格区域A1:D8中所有数据的</w:t>
      </w:r>
      <w:r w:rsidRPr="004D0748">
        <w:rPr>
          <w:rFonts w:asciiTheme="minorEastAsia" w:hAnsiTheme="minorEastAsia" w:hint="eastAsia"/>
          <w:color w:val="000000" w:themeColor="text1"/>
          <w:szCs w:val="21"/>
          <w:u w:val="single"/>
        </w:rPr>
        <w:t xml:space="preserve">  </w:t>
      </w:r>
      <w:r w:rsidR="00055DDF" w:rsidRPr="004D0748">
        <w:rPr>
          <w:rFonts w:asciiTheme="minorEastAsia" w:hAnsiTheme="minorEastAsia" w:hint="eastAsia"/>
          <w:color w:val="000000" w:themeColor="text1"/>
          <w:szCs w:val="21"/>
          <w:u w:val="single"/>
        </w:rPr>
        <w:t>最大值</w:t>
      </w:r>
      <w:r w:rsidRPr="004D0748">
        <w:rPr>
          <w:rFonts w:asciiTheme="minorEastAsia" w:hAnsiTheme="minorEastAsia" w:hint="eastAsia"/>
          <w:color w:val="000000" w:themeColor="text1"/>
          <w:szCs w:val="21"/>
          <w:u w:val="single"/>
        </w:rPr>
        <w:t xml:space="preserve">   </w:t>
      </w:r>
      <w:r w:rsidRPr="004D0748">
        <w:rPr>
          <w:rFonts w:asciiTheme="minorEastAsia" w:hAnsiTheme="minorEastAsia" w:hint="eastAsia"/>
          <w:color w:val="000000" w:themeColor="text1"/>
          <w:szCs w:val="21"/>
        </w:rPr>
        <w:t>，公式=MIN(A1:D8)表示计算单元格区域A1:D8中所有数据的</w:t>
      </w:r>
      <w:r w:rsidRPr="004D0748">
        <w:rPr>
          <w:rFonts w:asciiTheme="minorEastAsia" w:hAnsiTheme="minorEastAsia" w:hint="eastAsia"/>
          <w:color w:val="000000" w:themeColor="text1"/>
          <w:szCs w:val="21"/>
          <w:u w:val="single"/>
        </w:rPr>
        <w:t xml:space="preserve">    </w:t>
      </w:r>
      <w:r w:rsidR="00055DDF" w:rsidRPr="004D0748">
        <w:rPr>
          <w:rFonts w:asciiTheme="minorEastAsia" w:hAnsiTheme="minorEastAsia" w:hint="eastAsia"/>
          <w:color w:val="000000" w:themeColor="text1"/>
          <w:szCs w:val="21"/>
          <w:u w:val="single"/>
        </w:rPr>
        <w:t>最小值</w:t>
      </w:r>
      <w:r w:rsidRPr="004D0748">
        <w:rPr>
          <w:rFonts w:asciiTheme="minorEastAsia" w:hAnsiTheme="minorEastAsia" w:hint="eastAsia"/>
          <w:color w:val="000000" w:themeColor="text1"/>
          <w:szCs w:val="21"/>
          <w:u w:val="single"/>
        </w:rPr>
        <w:t xml:space="preserve">   </w:t>
      </w:r>
      <w:r w:rsidRPr="004D0748">
        <w:rPr>
          <w:rFonts w:asciiTheme="minorEastAsia" w:hAnsiTheme="minorEastAsia" w:hint="eastAsia"/>
          <w:color w:val="000000" w:themeColor="text1"/>
          <w:szCs w:val="21"/>
        </w:rPr>
        <w:t>。</w:t>
      </w:r>
    </w:p>
    <w:p w:rsidR="00442571" w:rsidRPr="004D0748" w:rsidRDefault="00442571" w:rsidP="004D0748">
      <w:pPr>
        <w:spacing w:line="240" w:lineRule="atLeast"/>
        <w:ind w:left="315" w:hangingChars="150" w:hanging="315"/>
        <w:rPr>
          <w:rFonts w:asciiTheme="minorEastAsia" w:hAnsiTheme="minorEastAsia"/>
          <w:color w:val="000000" w:themeColor="text1"/>
          <w:szCs w:val="21"/>
          <w:u w:val="single"/>
        </w:rPr>
      </w:pPr>
      <w:r w:rsidRPr="004D0748">
        <w:rPr>
          <w:rFonts w:asciiTheme="minorEastAsia" w:hAnsiTheme="minorEastAsia" w:hint="eastAsia"/>
          <w:color w:val="000000" w:themeColor="text1"/>
          <w:szCs w:val="21"/>
        </w:rPr>
        <w:t>6．</w:t>
      </w:r>
      <w:r w:rsidRPr="004D0748">
        <w:rPr>
          <w:rFonts w:asciiTheme="minorEastAsia" w:hAnsiTheme="minorEastAsia" w:hint="eastAsia"/>
          <w:szCs w:val="21"/>
        </w:rPr>
        <w:t>在Excel中，公式=AVERAGE (A1:C8,E1:F8)，表示</w:t>
      </w:r>
      <w:r w:rsidR="000F2FF9" w:rsidRPr="004D0748">
        <w:rPr>
          <w:rFonts w:asciiTheme="minorEastAsia" w:hAnsiTheme="minorEastAsia" w:hint="eastAsia"/>
          <w:szCs w:val="21"/>
          <w:u w:val="single"/>
        </w:rPr>
        <w:t>计算单元格区域A1:C8和E1:F8中的所有数据的平均值</w:t>
      </w:r>
      <w:r w:rsidR="00A13CE3" w:rsidRPr="004D0748">
        <w:rPr>
          <w:rFonts w:asciiTheme="minorEastAsia" w:hAnsiTheme="minorEastAsia" w:hint="eastAsia"/>
          <w:szCs w:val="21"/>
          <w:u w:val="single"/>
        </w:rPr>
        <w:t xml:space="preserve">  </w:t>
      </w:r>
    </w:p>
    <w:p w:rsidR="00442571" w:rsidRPr="004D0748" w:rsidRDefault="00442571" w:rsidP="004D0748">
      <w:pPr>
        <w:spacing w:line="240" w:lineRule="atLeast"/>
        <w:ind w:left="315" w:hangingChars="150" w:hanging="315"/>
        <w:rPr>
          <w:rFonts w:asciiTheme="minorEastAsia" w:hAnsiTheme="minorEastAsia"/>
          <w:color w:val="000000" w:themeColor="text1"/>
          <w:szCs w:val="21"/>
        </w:rPr>
      </w:pPr>
      <w:r w:rsidRPr="004D0748">
        <w:rPr>
          <w:rFonts w:asciiTheme="minorEastAsia" w:hAnsiTheme="minorEastAsia" w:hint="eastAsia"/>
          <w:color w:val="000000" w:themeColor="text1"/>
          <w:szCs w:val="21"/>
        </w:rPr>
        <w:t>7．在Excel中，假定存在一个数据库工作表，内含专业、奖学金、成绩等项目，现要求出各专业发放的奖学金总和，则应先对专业进行</w:t>
      </w:r>
      <w:r w:rsidRPr="004D0748">
        <w:rPr>
          <w:rFonts w:asciiTheme="minorEastAsia" w:hAnsiTheme="minorEastAsia" w:hint="eastAsia"/>
          <w:color w:val="000000" w:themeColor="text1"/>
          <w:szCs w:val="21"/>
          <w:u w:val="single"/>
        </w:rPr>
        <w:t xml:space="preserve">    </w:t>
      </w:r>
      <w:r w:rsidR="00055DDF" w:rsidRPr="004D0748">
        <w:rPr>
          <w:rFonts w:asciiTheme="minorEastAsia" w:hAnsiTheme="minorEastAsia" w:hint="eastAsia"/>
          <w:color w:val="000000" w:themeColor="text1"/>
          <w:szCs w:val="21"/>
          <w:u w:val="single"/>
        </w:rPr>
        <w:t>排序</w:t>
      </w:r>
      <w:r w:rsidRPr="004D0748">
        <w:rPr>
          <w:rFonts w:asciiTheme="minorEastAsia" w:hAnsiTheme="minorEastAsia" w:hint="eastAsia"/>
          <w:color w:val="000000" w:themeColor="text1"/>
          <w:szCs w:val="21"/>
          <w:u w:val="single"/>
        </w:rPr>
        <w:t xml:space="preserve">     </w:t>
      </w:r>
      <w:r w:rsidRPr="004D0748">
        <w:rPr>
          <w:rFonts w:asciiTheme="minorEastAsia" w:hAnsiTheme="minorEastAsia" w:hint="eastAsia"/>
          <w:color w:val="000000" w:themeColor="text1"/>
          <w:szCs w:val="21"/>
        </w:rPr>
        <w:t>，然后再进行分类汇总。</w:t>
      </w:r>
    </w:p>
    <w:p w:rsidR="00442571" w:rsidRPr="004D0748" w:rsidRDefault="00442571" w:rsidP="004D0748">
      <w:pPr>
        <w:spacing w:line="240" w:lineRule="atLeast"/>
        <w:ind w:left="315" w:hangingChars="150" w:hanging="315"/>
        <w:rPr>
          <w:rFonts w:asciiTheme="minorEastAsia" w:hAnsiTheme="minorEastAsia"/>
          <w:color w:val="000000" w:themeColor="text1"/>
          <w:szCs w:val="21"/>
        </w:rPr>
      </w:pPr>
      <w:r w:rsidRPr="004D0748">
        <w:rPr>
          <w:rFonts w:asciiTheme="minorEastAsia" w:hAnsiTheme="minorEastAsia" w:hint="eastAsia"/>
          <w:color w:val="000000" w:themeColor="text1"/>
          <w:szCs w:val="21"/>
        </w:rPr>
        <w:t>8．在Excel中，要求数据清单中小于60的数值用红色显示，大于等于60的数值用蓝色显示，则应运用</w:t>
      </w:r>
      <w:r w:rsidRPr="004D0748">
        <w:rPr>
          <w:rFonts w:asciiTheme="minorEastAsia" w:hAnsiTheme="minorEastAsia" w:hint="eastAsia"/>
          <w:color w:val="000000" w:themeColor="text1"/>
          <w:szCs w:val="21"/>
          <w:u w:val="single"/>
        </w:rPr>
        <w:t xml:space="preserve">   </w:t>
      </w:r>
      <w:r w:rsidR="00055DDF" w:rsidRPr="004D0748">
        <w:rPr>
          <w:rFonts w:asciiTheme="minorEastAsia" w:hAnsiTheme="minorEastAsia" w:hint="eastAsia"/>
          <w:color w:val="000000" w:themeColor="text1"/>
          <w:szCs w:val="21"/>
          <w:u w:val="single"/>
        </w:rPr>
        <w:t>条件格式</w:t>
      </w:r>
      <w:r w:rsidRPr="004D0748">
        <w:rPr>
          <w:rFonts w:asciiTheme="minorEastAsia" w:hAnsiTheme="minorEastAsia" w:hint="eastAsia"/>
          <w:color w:val="000000" w:themeColor="text1"/>
          <w:szCs w:val="21"/>
          <w:u w:val="single"/>
        </w:rPr>
        <w:t xml:space="preserve">   </w:t>
      </w:r>
      <w:r w:rsidRPr="004D0748">
        <w:rPr>
          <w:rFonts w:asciiTheme="minorEastAsia" w:hAnsiTheme="minorEastAsia" w:hint="eastAsia"/>
          <w:color w:val="000000" w:themeColor="text1"/>
          <w:szCs w:val="21"/>
        </w:rPr>
        <w:t>操作来实现。</w:t>
      </w:r>
    </w:p>
    <w:p w:rsidR="00442571" w:rsidRPr="004D0748" w:rsidRDefault="00442571" w:rsidP="004D0748">
      <w:pPr>
        <w:spacing w:line="240" w:lineRule="atLeast"/>
        <w:ind w:left="315" w:hangingChars="150" w:hanging="315"/>
        <w:rPr>
          <w:rFonts w:asciiTheme="minorEastAsia" w:hAnsiTheme="minorEastAsia"/>
          <w:color w:val="000000" w:themeColor="text1"/>
          <w:szCs w:val="21"/>
        </w:rPr>
      </w:pPr>
      <w:r w:rsidRPr="004D0748">
        <w:rPr>
          <w:rFonts w:asciiTheme="minorEastAsia" w:hAnsiTheme="minorEastAsia" w:hint="eastAsia"/>
          <w:color w:val="000000" w:themeColor="text1"/>
          <w:szCs w:val="21"/>
        </w:rPr>
        <w:t>9．在Excel中，对生成后的图表进行编辑时，首先要</w:t>
      </w:r>
      <w:r w:rsidRPr="004D0748">
        <w:rPr>
          <w:rFonts w:asciiTheme="minorEastAsia" w:hAnsiTheme="minorEastAsia" w:hint="eastAsia"/>
          <w:color w:val="000000" w:themeColor="text1"/>
          <w:szCs w:val="21"/>
          <w:u w:val="single"/>
        </w:rPr>
        <w:t xml:space="preserve">   </w:t>
      </w:r>
      <w:r w:rsidR="00055DDF" w:rsidRPr="004D0748">
        <w:rPr>
          <w:rFonts w:asciiTheme="minorEastAsia" w:hAnsiTheme="minorEastAsia" w:hint="eastAsia"/>
          <w:color w:val="000000" w:themeColor="text1"/>
          <w:szCs w:val="21"/>
          <w:u w:val="single"/>
        </w:rPr>
        <w:t>选中图表</w:t>
      </w:r>
      <w:r w:rsidRPr="004D0748">
        <w:rPr>
          <w:rFonts w:asciiTheme="minorEastAsia" w:hAnsiTheme="minorEastAsia" w:hint="eastAsia"/>
          <w:color w:val="000000" w:themeColor="text1"/>
          <w:szCs w:val="21"/>
          <w:u w:val="single"/>
        </w:rPr>
        <w:t xml:space="preserve">   </w:t>
      </w:r>
      <w:r w:rsidRPr="004D0748">
        <w:rPr>
          <w:rFonts w:asciiTheme="minorEastAsia" w:hAnsiTheme="minorEastAsia" w:hint="eastAsia"/>
          <w:color w:val="000000" w:themeColor="text1"/>
          <w:szCs w:val="21"/>
        </w:rPr>
        <w:t>，然后才可以对图表进行相关操作。</w:t>
      </w:r>
    </w:p>
    <w:p w:rsidR="00442571" w:rsidRPr="004D0748" w:rsidRDefault="00442571" w:rsidP="004D0748">
      <w:pPr>
        <w:spacing w:line="240" w:lineRule="atLeast"/>
        <w:ind w:left="315" w:hangingChars="150" w:hanging="315"/>
        <w:rPr>
          <w:rFonts w:asciiTheme="minorEastAsia" w:hAnsiTheme="minorEastAsia"/>
          <w:color w:val="000000" w:themeColor="text1"/>
          <w:szCs w:val="21"/>
        </w:rPr>
      </w:pPr>
      <w:r w:rsidRPr="004D0748">
        <w:rPr>
          <w:rFonts w:asciiTheme="minorEastAsia" w:hAnsiTheme="minorEastAsia" w:hint="eastAsia"/>
          <w:color w:val="000000" w:themeColor="text1"/>
          <w:szCs w:val="21"/>
        </w:rPr>
        <w:t>10．</w:t>
      </w:r>
      <w:r w:rsidRPr="004D0748">
        <w:rPr>
          <w:rFonts w:asciiTheme="minorEastAsia" w:hAnsiTheme="minorEastAsia" w:hint="eastAsia"/>
          <w:szCs w:val="21"/>
        </w:rPr>
        <w:t>当Excel打印工作表时，默认打印的是</w:t>
      </w:r>
      <w:r w:rsidRPr="004D0748">
        <w:rPr>
          <w:rFonts w:asciiTheme="minorEastAsia" w:hAnsiTheme="minorEastAsia" w:hint="eastAsia"/>
          <w:color w:val="ED7D31" w:themeColor="accent2"/>
          <w:szCs w:val="21"/>
        </w:rPr>
        <w:t xml:space="preserve"> </w:t>
      </w:r>
      <w:r w:rsidRPr="004D0748">
        <w:rPr>
          <w:rFonts w:asciiTheme="minorEastAsia" w:hAnsiTheme="minorEastAsia" w:hint="eastAsia"/>
          <w:color w:val="ED7D31" w:themeColor="accent2"/>
          <w:szCs w:val="21"/>
          <w:u w:val="single"/>
        </w:rPr>
        <w:t xml:space="preserve">  </w:t>
      </w:r>
      <w:bookmarkStart w:id="1" w:name="_GoBack"/>
      <w:r w:rsidR="00A13CE3" w:rsidRPr="004D0748">
        <w:rPr>
          <w:rFonts w:asciiTheme="minorEastAsia" w:hAnsiTheme="minorEastAsia" w:hint="eastAsia"/>
          <w:szCs w:val="21"/>
          <w:u w:val="single"/>
        </w:rPr>
        <w:t>当前工作表所有内容</w:t>
      </w:r>
      <w:bookmarkEnd w:id="1"/>
      <w:r w:rsidR="00F858E6" w:rsidRPr="004D0748">
        <w:rPr>
          <w:rFonts w:asciiTheme="minorEastAsia" w:hAnsiTheme="minorEastAsia" w:hint="eastAsia"/>
          <w:color w:val="ED7D31" w:themeColor="accent2"/>
          <w:szCs w:val="21"/>
          <w:u w:val="single"/>
        </w:rPr>
        <w:t xml:space="preserve"> </w:t>
      </w:r>
      <w:r w:rsidRPr="004D0748">
        <w:rPr>
          <w:rFonts w:asciiTheme="minorEastAsia" w:hAnsiTheme="minorEastAsia" w:hint="eastAsia"/>
          <w:color w:val="ED7D31" w:themeColor="accent2"/>
          <w:szCs w:val="21"/>
          <w:u w:val="single"/>
        </w:rPr>
        <w:t xml:space="preserve"> </w:t>
      </w:r>
      <w:r w:rsidRPr="004D0748">
        <w:rPr>
          <w:rFonts w:asciiTheme="minorEastAsia" w:hAnsiTheme="minorEastAsia" w:hint="eastAsia"/>
          <w:color w:val="ED7D31" w:themeColor="accent2"/>
          <w:szCs w:val="21"/>
        </w:rPr>
        <w:t>，</w:t>
      </w:r>
      <w:r w:rsidRPr="004D0748">
        <w:rPr>
          <w:rFonts w:asciiTheme="minorEastAsia" w:hAnsiTheme="minorEastAsia" w:hint="eastAsia"/>
          <w:color w:val="000000" w:themeColor="text1"/>
          <w:szCs w:val="21"/>
        </w:rPr>
        <w:t>如果需要打印工作表的部分内容，应先对该工作表</w:t>
      </w:r>
      <w:r w:rsidRPr="004D0748">
        <w:rPr>
          <w:rFonts w:asciiTheme="minorEastAsia" w:hAnsiTheme="minorEastAsia" w:hint="eastAsia"/>
          <w:color w:val="000000" w:themeColor="text1"/>
          <w:szCs w:val="21"/>
          <w:u w:val="single"/>
        </w:rPr>
        <w:t xml:space="preserve">  </w:t>
      </w:r>
      <w:r w:rsidR="00870DA3" w:rsidRPr="004D0748">
        <w:rPr>
          <w:rFonts w:asciiTheme="minorEastAsia" w:hAnsiTheme="minorEastAsia" w:hint="eastAsia"/>
          <w:color w:val="000000" w:themeColor="text1"/>
          <w:szCs w:val="21"/>
          <w:u w:val="single"/>
        </w:rPr>
        <w:t>设置</w:t>
      </w:r>
      <w:r w:rsidR="00F858E6" w:rsidRPr="004D0748">
        <w:rPr>
          <w:rFonts w:asciiTheme="minorEastAsia" w:hAnsiTheme="minorEastAsia" w:hint="eastAsia"/>
          <w:color w:val="000000" w:themeColor="text1"/>
          <w:szCs w:val="21"/>
          <w:u w:val="single"/>
        </w:rPr>
        <w:t>打印区域</w:t>
      </w:r>
      <w:r w:rsidRPr="004D0748">
        <w:rPr>
          <w:rFonts w:asciiTheme="minorEastAsia" w:hAnsiTheme="minorEastAsia" w:hint="eastAsia"/>
          <w:color w:val="000000" w:themeColor="text1"/>
          <w:szCs w:val="21"/>
          <w:u w:val="single"/>
        </w:rPr>
        <w:t xml:space="preserve"> </w:t>
      </w:r>
      <w:r w:rsidRPr="004D0748">
        <w:rPr>
          <w:rFonts w:asciiTheme="minorEastAsia" w:hAnsiTheme="minorEastAsia" w:hint="eastAsia"/>
          <w:color w:val="000000" w:themeColor="text1"/>
          <w:szCs w:val="21"/>
        </w:rPr>
        <w:t>。</w:t>
      </w:r>
    </w:p>
    <w:p w:rsidR="00E146FC" w:rsidRPr="008E4B3A" w:rsidRDefault="00E146FC" w:rsidP="00E146FC">
      <w:pPr>
        <w:spacing w:line="360" w:lineRule="auto"/>
        <w:ind w:left="480" w:hangingChars="150" w:hanging="480"/>
        <w:rPr>
          <w:rFonts w:asciiTheme="minorEastAsia" w:hAnsiTheme="minorEastAsia"/>
          <w:color w:val="000000" w:themeColor="text1"/>
          <w:sz w:val="32"/>
          <w:szCs w:val="32"/>
        </w:rPr>
      </w:pPr>
    </w:p>
    <w:p w:rsidR="00E146FC" w:rsidRPr="004D0748" w:rsidRDefault="00E146FC" w:rsidP="004D0748">
      <w:pPr>
        <w:spacing w:line="360" w:lineRule="auto"/>
        <w:ind w:left="482" w:hangingChars="150" w:hanging="482"/>
        <w:rPr>
          <w:rFonts w:asciiTheme="minorEastAsia" w:hAnsiTheme="minorEastAsia"/>
          <w:b/>
          <w:color w:val="FF0000"/>
          <w:szCs w:val="21"/>
        </w:rPr>
      </w:pPr>
      <w:r w:rsidRPr="004D0748">
        <w:rPr>
          <w:rFonts w:asciiTheme="minorEastAsia" w:hAnsiTheme="minorEastAsia" w:hint="eastAsia"/>
          <w:b/>
          <w:color w:val="FF0000"/>
          <w:sz w:val="32"/>
          <w:szCs w:val="32"/>
        </w:rPr>
        <w:t>(</w:t>
      </w:r>
      <w:r w:rsidRPr="004D0748">
        <w:rPr>
          <w:rFonts w:asciiTheme="minorEastAsia" w:hAnsiTheme="minorEastAsia" w:cs="Times New Roman" w:hint="eastAsia"/>
          <w:b/>
          <w:color w:val="FF0000"/>
          <w:sz w:val="32"/>
          <w:szCs w:val="32"/>
        </w:rPr>
        <w:t>PowerPoint部分</w:t>
      </w:r>
      <w:r w:rsidRPr="004D0748">
        <w:rPr>
          <w:rFonts w:asciiTheme="minorEastAsia" w:hAnsiTheme="minorEastAsia" w:hint="eastAsia"/>
          <w:b/>
          <w:color w:val="FF0000"/>
          <w:sz w:val="32"/>
          <w:szCs w:val="32"/>
        </w:rPr>
        <w:t>)略</w:t>
      </w:r>
    </w:p>
    <w:p w:rsidR="00ED65C4" w:rsidRPr="008E4B3A" w:rsidRDefault="00E146FC" w:rsidP="004D0748">
      <w:pPr>
        <w:spacing w:line="360" w:lineRule="auto"/>
        <w:ind w:left="482" w:hangingChars="150" w:hanging="482"/>
        <w:rPr>
          <w:rFonts w:asciiTheme="minorEastAsia" w:hAnsiTheme="minorEastAsia"/>
          <w:color w:val="000000" w:themeColor="text1"/>
        </w:rPr>
      </w:pPr>
      <w:r w:rsidRPr="004D0748">
        <w:rPr>
          <w:rFonts w:asciiTheme="minorEastAsia" w:hAnsiTheme="minorEastAsia" w:hint="eastAsia"/>
          <w:b/>
          <w:color w:val="FF0000"/>
          <w:sz w:val="32"/>
          <w:szCs w:val="32"/>
        </w:rPr>
        <w:t>(</w:t>
      </w:r>
      <w:r w:rsidRPr="004D0748">
        <w:rPr>
          <w:rFonts w:asciiTheme="minorEastAsia" w:hAnsiTheme="minorEastAsia" w:cs="Times New Roman" w:hint="eastAsia"/>
          <w:b/>
          <w:color w:val="FF0000"/>
          <w:sz w:val="32"/>
          <w:szCs w:val="32"/>
        </w:rPr>
        <w:t>Access 部分</w:t>
      </w:r>
      <w:r w:rsidRPr="004D0748">
        <w:rPr>
          <w:rFonts w:asciiTheme="minorEastAsia" w:hAnsiTheme="minorEastAsia" w:hint="eastAsia"/>
          <w:b/>
          <w:color w:val="FF0000"/>
          <w:sz w:val="32"/>
          <w:szCs w:val="32"/>
        </w:rPr>
        <w:t>)略</w:t>
      </w:r>
    </w:p>
    <w:sectPr w:rsidR="00ED65C4" w:rsidRPr="008E4B3A" w:rsidSect="00BD061E">
      <w:headerReference w:type="even" r:id="rId8"/>
      <w:headerReference w:type="default" r:id="rId9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6A31" w:rsidRDefault="00766A31" w:rsidP="00F67672">
      <w:r>
        <w:separator/>
      </w:r>
    </w:p>
  </w:endnote>
  <w:endnote w:type="continuationSeparator" w:id="1">
    <w:p w:rsidR="00766A31" w:rsidRDefault="00766A31" w:rsidP="00F676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altName w:val="Arial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华文中宋">
    <w:altName w:val="hakuyoxingshu7000"/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6A31" w:rsidRDefault="00766A31" w:rsidP="00F67672">
      <w:r>
        <w:separator/>
      </w:r>
    </w:p>
  </w:footnote>
  <w:footnote w:type="continuationSeparator" w:id="1">
    <w:p w:rsidR="00766A31" w:rsidRDefault="00766A31" w:rsidP="00F676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BCE" w:rsidRDefault="00546BCE" w:rsidP="00546BCE">
    <w:pPr>
      <w:pStyle w:val="a4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BCE" w:rsidRDefault="00546BCE" w:rsidP="00A13CE3">
    <w:pPr>
      <w:pStyle w:val="a4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48ED3D0"/>
    <w:lvl w:ilvl="0">
      <w:numFmt w:val="decimal"/>
      <w:pStyle w:val="1"/>
      <w:lvlText w:val="*"/>
      <w:lvlJc w:val="left"/>
    </w:lvl>
  </w:abstractNum>
  <w:abstractNum w:abstractNumId="1">
    <w:nsid w:val="0583121D"/>
    <w:multiLevelType w:val="hybridMultilevel"/>
    <w:tmpl w:val="CFE06C6C"/>
    <w:lvl w:ilvl="0" w:tplc="69762E48">
      <w:start w:val="2"/>
      <w:numFmt w:val="decimalEnclosedParen"/>
      <w:lvlText w:val="%1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ind w:left="4205" w:hanging="420"/>
      </w:pPr>
    </w:lvl>
  </w:abstractNum>
  <w:abstractNum w:abstractNumId="2">
    <w:nsid w:val="05E2691F"/>
    <w:multiLevelType w:val="hybridMultilevel"/>
    <w:tmpl w:val="45FA02BE"/>
    <w:lvl w:ilvl="0" w:tplc="9ECA5D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6A8CD4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528E76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686214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942AB8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8FE6EC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2012A3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8B747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057A6F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3">
    <w:nsid w:val="12D533FF"/>
    <w:multiLevelType w:val="hybridMultilevel"/>
    <w:tmpl w:val="10EA3F7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1CCD174F"/>
    <w:multiLevelType w:val="hybridMultilevel"/>
    <w:tmpl w:val="8B6078DC"/>
    <w:lvl w:ilvl="0" w:tplc="2B662B46">
      <w:start w:val="2"/>
      <w:numFmt w:val="decimalEnclosedParen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81B5A75"/>
    <w:multiLevelType w:val="hybridMultilevel"/>
    <w:tmpl w:val="FA784FF0"/>
    <w:lvl w:ilvl="0" w:tplc="22709C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73B68C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F866ED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61DC90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0212AC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B2CA6B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01546E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D05278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843C96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6">
    <w:nsid w:val="2DE01676"/>
    <w:multiLevelType w:val="hybridMultilevel"/>
    <w:tmpl w:val="EDEE74D4"/>
    <w:lvl w:ilvl="0" w:tplc="291C95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2581967"/>
    <w:multiLevelType w:val="singleLevel"/>
    <w:tmpl w:val="788E6408"/>
    <w:lvl w:ilvl="0">
      <w:start w:val="2"/>
      <w:numFmt w:val="decimal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8">
    <w:nsid w:val="3F136E48"/>
    <w:multiLevelType w:val="hybridMultilevel"/>
    <w:tmpl w:val="BB58CCE6"/>
    <w:lvl w:ilvl="0" w:tplc="2B629F52">
      <w:start w:val="2"/>
      <w:numFmt w:val="decimalEnclosedParen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0EC6E8D"/>
    <w:multiLevelType w:val="hybridMultilevel"/>
    <w:tmpl w:val="889C6B62"/>
    <w:lvl w:ilvl="0" w:tplc="533EF550">
      <w:start w:val="5"/>
      <w:numFmt w:val="decimalEnclosedParen"/>
      <w:lvlText w:val="%1"/>
      <w:lvlJc w:val="left"/>
      <w:pPr>
        <w:ind w:left="0" w:firstLine="4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ind w:left="4205" w:hanging="420"/>
      </w:pPr>
    </w:lvl>
  </w:abstractNum>
  <w:abstractNum w:abstractNumId="10">
    <w:nsid w:val="42A27988"/>
    <w:multiLevelType w:val="hybridMultilevel"/>
    <w:tmpl w:val="6660DCCA"/>
    <w:lvl w:ilvl="0" w:tplc="986E1FB2">
      <w:start w:val="1"/>
      <w:numFmt w:val="decimal"/>
      <w:lvlText w:val="%1．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54644C5"/>
    <w:multiLevelType w:val="singleLevel"/>
    <w:tmpl w:val="15327C12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12">
    <w:nsid w:val="4B262F76"/>
    <w:multiLevelType w:val="hybridMultilevel"/>
    <w:tmpl w:val="EEEC8D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E096517"/>
    <w:multiLevelType w:val="hybridMultilevel"/>
    <w:tmpl w:val="FA5E9E2A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>
    <w:nsid w:val="53536651"/>
    <w:multiLevelType w:val="hybridMultilevel"/>
    <w:tmpl w:val="FE3CD668"/>
    <w:lvl w:ilvl="0" w:tplc="E8209E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775A45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4C720D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CEECAA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D10672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8F2853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A97210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0F3A90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7B3E90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5">
    <w:nsid w:val="5CB01402"/>
    <w:multiLevelType w:val="hybridMultilevel"/>
    <w:tmpl w:val="6E9A9638"/>
    <w:lvl w:ilvl="0" w:tplc="776E1C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B7E43B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C3C618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7722DB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CA1AD6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912A95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61545F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17C2E0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2FDC69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6">
    <w:nsid w:val="5E232998"/>
    <w:multiLevelType w:val="hybridMultilevel"/>
    <w:tmpl w:val="B08ECEB6"/>
    <w:lvl w:ilvl="0" w:tplc="9AD684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942A9E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D2E409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F32A3B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DA7659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EAA0C2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979497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BC3AA5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7F7AF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7">
    <w:nsid w:val="5E4A1302"/>
    <w:multiLevelType w:val="hybridMultilevel"/>
    <w:tmpl w:val="F30226E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>
    <w:nsid w:val="6B783A36"/>
    <w:multiLevelType w:val="hybridMultilevel"/>
    <w:tmpl w:val="D97296A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7"/>
  </w:num>
  <w:num w:numId="4">
    <w:abstractNumId w:val="16"/>
  </w:num>
  <w:num w:numId="5">
    <w:abstractNumId w:val="2"/>
  </w:num>
  <w:num w:numId="6">
    <w:abstractNumId w:val="15"/>
  </w:num>
  <w:num w:numId="7">
    <w:abstractNumId w:val="5"/>
  </w:num>
  <w:num w:numId="8">
    <w:abstractNumId w:val="14"/>
  </w:num>
  <w:num w:numId="9">
    <w:abstractNumId w:val="17"/>
  </w:num>
  <w:num w:numId="10">
    <w:abstractNumId w:val="18"/>
  </w:num>
  <w:num w:numId="11">
    <w:abstractNumId w:val="13"/>
  </w:num>
  <w:num w:numId="12">
    <w:abstractNumId w:val="3"/>
  </w:num>
  <w:num w:numId="13">
    <w:abstractNumId w:val="12"/>
  </w:num>
  <w:num w:numId="14">
    <w:abstractNumId w:val="6"/>
  </w:num>
  <w:num w:numId="15">
    <w:abstractNumId w:val="8"/>
  </w:num>
  <w:num w:numId="16">
    <w:abstractNumId w:val="4"/>
  </w:num>
  <w:num w:numId="17">
    <w:abstractNumId w:val="1"/>
  </w:num>
  <w:num w:numId="18">
    <w:abstractNumId w:val="9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343D0"/>
    <w:rsid w:val="000009CB"/>
    <w:rsid w:val="00014BC1"/>
    <w:rsid w:val="000160EE"/>
    <w:rsid w:val="00016393"/>
    <w:rsid w:val="0002256A"/>
    <w:rsid w:val="00042905"/>
    <w:rsid w:val="00055DDF"/>
    <w:rsid w:val="00057101"/>
    <w:rsid w:val="00061E3B"/>
    <w:rsid w:val="00065E46"/>
    <w:rsid w:val="000704F2"/>
    <w:rsid w:val="00071554"/>
    <w:rsid w:val="00085155"/>
    <w:rsid w:val="00086F7C"/>
    <w:rsid w:val="00086F80"/>
    <w:rsid w:val="0009403A"/>
    <w:rsid w:val="000A608F"/>
    <w:rsid w:val="000B3AB9"/>
    <w:rsid w:val="000B73B0"/>
    <w:rsid w:val="000C1F3E"/>
    <w:rsid w:val="000E2E99"/>
    <w:rsid w:val="000F2FF9"/>
    <w:rsid w:val="00127F93"/>
    <w:rsid w:val="00134E97"/>
    <w:rsid w:val="00140315"/>
    <w:rsid w:val="00142F84"/>
    <w:rsid w:val="00166D9F"/>
    <w:rsid w:val="00166E37"/>
    <w:rsid w:val="001671BA"/>
    <w:rsid w:val="001702C0"/>
    <w:rsid w:val="0017658F"/>
    <w:rsid w:val="00177E03"/>
    <w:rsid w:val="0019380A"/>
    <w:rsid w:val="001B1F6D"/>
    <w:rsid w:val="001E14B1"/>
    <w:rsid w:val="00203B6B"/>
    <w:rsid w:val="00213D2A"/>
    <w:rsid w:val="002173CB"/>
    <w:rsid w:val="0022065A"/>
    <w:rsid w:val="00222232"/>
    <w:rsid w:val="0022265E"/>
    <w:rsid w:val="0023364E"/>
    <w:rsid w:val="002342FC"/>
    <w:rsid w:val="002720E3"/>
    <w:rsid w:val="002A28E7"/>
    <w:rsid w:val="002C6FC4"/>
    <w:rsid w:val="002D284E"/>
    <w:rsid w:val="002E33AA"/>
    <w:rsid w:val="002E58BF"/>
    <w:rsid w:val="00313890"/>
    <w:rsid w:val="00321152"/>
    <w:rsid w:val="003219C0"/>
    <w:rsid w:val="00322235"/>
    <w:rsid w:val="00323A3E"/>
    <w:rsid w:val="0034114B"/>
    <w:rsid w:val="00345380"/>
    <w:rsid w:val="003873C1"/>
    <w:rsid w:val="0039297E"/>
    <w:rsid w:val="003E34CF"/>
    <w:rsid w:val="003E7E0E"/>
    <w:rsid w:val="003F3E4E"/>
    <w:rsid w:val="003F642C"/>
    <w:rsid w:val="004042A9"/>
    <w:rsid w:val="0041742F"/>
    <w:rsid w:val="004208C5"/>
    <w:rsid w:val="00442571"/>
    <w:rsid w:val="004649EF"/>
    <w:rsid w:val="004668FB"/>
    <w:rsid w:val="00470995"/>
    <w:rsid w:val="00470AFA"/>
    <w:rsid w:val="004902D0"/>
    <w:rsid w:val="004C472B"/>
    <w:rsid w:val="004C659B"/>
    <w:rsid w:val="004C7743"/>
    <w:rsid w:val="004D0748"/>
    <w:rsid w:val="004E1EEA"/>
    <w:rsid w:val="005404F1"/>
    <w:rsid w:val="00541339"/>
    <w:rsid w:val="005413A1"/>
    <w:rsid w:val="00546BCE"/>
    <w:rsid w:val="00582656"/>
    <w:rsid w:val="0058563B"/>
    <w:rsid w:val="00587161"/>
    <w:rsid w:val="00594031"/>
    <w:rsid w:val="005B2230"/>
    <w:rsid w:val="005C60A2"/>
    <w:rsid w:val="005E05A1"/>
    <w:rsid w:val="006036EA"/>
    <w:rsid w:val="006041E8"/>
    <w:rsid w:val="00644177"/>
    <w:rsid w:val="0065589F"/>
    <w:rsid w:val="00674CBE"/>
    <w:rsid w:val="00675876"/>
    <w:rsid w:val="00696C0E"/>
    <w:rsid w:val="006B7186"/>
    <w:rsid w:val="006B760E"/>
    <w:rsid w:val="006B7A35"/>
    <w:rsid w:val="006C099B"/>
    <w:rsid w:val="006C163D"/>
    <w:rsid w:val="006C1B7A"/>
    <w:rsid w:val="006C1C7B"/>
    <w:rsid w:val="006D2BC3"/>
    <w:rsid w:val="006E22EF"/>
    <w:rsid w:val="006E4C0A"/>
    <w:rsid w:val="00700D03"/>
    <w:rsid w:val="007024B9"/>
    <w:rsid w:val="007145ED"/>
    <w:rsid w:val="007235A2"/>
    <w:rsid w:val="007303B1"/>
    <w:rsid w:val="007415F8"/>
    <w:rsid w:val="00741CC7"/>
    <w:rsid w:val="007624E1"/>
    <w:rsid w:val="00766A31"/>
    <w:rsid w:val="00775CC9"/>
    <w:rsid w:val="0079106A"/>
    <w:rsid w:val="00795AE1"/>
    <w:rsid w:val="007A37AC"/>
    <w:rsid w:val="007A5B7C"/>
    <w:rsid w:val="007B7E0D"/>
    <w:rsid w:val="007D1A8E"/>
    <w:rsid w:val="007D38EC"/>
    <w:rsid w:val="007E2990"/>
    <w:rsid w:val="007E4139"/>
    <w:rsid w:val="007F703F"/>
    <w:rsid w:val="00870DA3"/>
    <w:rsid w:val="00875446"/>
    <w:rsid w:val="008921EF"/>
    <w:rsid w:val="008A3574"/>
    <w:rsid w:val="008A7691"/>
    <w:rsid w:val="008C62B3"/>
    <w:rsid w:val="008E09C4"/>
    <w:rsid w:val="008E4B3A"/>
    <w:rsid w:val="008F048F"/>
    <w:rsid w:val="008F207A"/>
    <w:rsid w:val="00910F73"/>
    <w:rsid w:val="00912878"/>
    <w:rsid w:val="00920CBD"/>
    <w:rsid w:val="009378E4"/>
    <w:rsid w:val="00957C2E"/>
    <w:rsid w:val="00972D3A"/>
    <w:rsid w:val="00977D5D"/>
    <w:rsid w:val="00981AD9"/>
    <w:rsid w:val="00984CF4"/>
    <w:rsid w:val="0099194E"/>
    <w:rsid w:val="009C3B98"/>
    <w:rsid w:val="009F3E4E"/>
    <w:rsid w:val="00A0443A"/>
    <w:rsid w:val="00A13CE3"/>
    <w:rsid w:val="00A2404E"/>
    <w:rsid w:val="00A318BC"/>
    <w:rsid w:val="00A33EE5"/>
    <w:rsid w:val="00A60A7E"/>
    <w:rsid w:val="00A6790C"/>
    <w:rsid w:val="00A94EC9"/>
    <w:rsid w:val="00AB307A"/>
    <w:rsid w:val="00AB7A4A"/>
    <w:rsid w:val="00AC178D"/>
    <w:rsid w:val="00AC4D49"/>
    <w:rsid w:val="00AC7E7B"/>
    <w:rsid w:val="00AD0851"/>
    <w:rsid w:val="00AD222D"/>
    <w:rsid w:val="00AE64E8"/>
    <w:rsid w:val="00B06B0A"/>
    <w:rsid w:val="00B2072E"/>
    <w:rsid w:val="00B249D1"/>
    <w:rsid w:val="00B52371"/>
    <w:rsid w:val="00B63BC7"/>
    <w:rsid w:val="00B67D05"/>
    <w:rsid w:val="00B9522A"/>
    <w:rsid w:val="00BB34D5"/>
    <w:rsid w:val="00BB6219"/>
    <w:rsid w:val="00BC4640"/>
    <w:rsid w:val="00BC6C6A"/>
    <w:rsid w:val="00BD061E"/>
    <w:rsid w:val="00BD482A"/>
    <w:rsid w:val="00BF10B8"/>
    <w:rsid w:val="00C0274D"/>
    <w:rsid w:val="00C3063A"/>
    <w:rsid w:val="00C343D0"/>
    <w:rsid w:val="00C35AF4"/>
    <w:rsid w:val="00C36935"/>
    <w:rsid w:val="00C8268D"/>
    <w:rsid w:val="00C82CC7"/>
    <w:rsid w:val="00C84A15"/>
    <w:rsid w:val="00C863E9"/>
    <w:rsid w:val="00C95BC5"/>
    <w:rsid w:val="00CA735F"/>
    <w:rsid w:val="00CB3D5F"/>
    <w:rsid w:val="00CE576E"/>
    <w:rsid w:val="00CF1D8A"/>
    <w:rsid w:val="00CF3859"/>
    <w:rsid w:val="00D10BEA"/>
    <w:rsid w:val="00D26E7E"/>
    <w:rsid w:val="00D436DE"/>
    <w:rsid w:val="00D44DD2"/>
    <w:rsid w:val="00D7497A"/>
    <w:rsid w:val="00D85F85"/>
    <w:rsid w:val="00D96F0D"/>
    <w:rsid w:val="00DC52D9"/>
    <w:rsid w:val="00DD34A4"/>
    <w:rsid w:val="00DE0C28"/>
    <w:rsid w:val="00E146FC"/>
    <w:rsid w:val="00E25420"/>
    <w:rsid w:val="00E30F3C"/>
    <w:rsid w:val="00E374E6"/>
    <w:rsid w:val="00E526C4"/>
    <w:rsid w:val="00E654AF"/>
    <w:rsid w:val="00E858F6"/>
    <w:rsid w:val="00E904C8"/>
    <w:rsid w:val="00E95B32"/>
    <w:rsid w:val="00E97D72"/>
    <w:rsid w:val="00EA142A"/>
    <w:rsid w:val="00EB34D8"/>
    <w:rsid w:val="00EB62C1"/>
    <w:rsid w:val="00EC4133"/>
    <w:rsid w:val="00ED65C4"/>
    <w:rsid w:val="00ED7956"/>
    <w:rsid w:val="00F00DA7"/>
    <w:rsid w:val="00F033AD"/>
    <w:rsid w:val="00F1020A"/>
    <w:rsid w:val="00F1228E"/>
    <w:rsid w:val="00F27F48"/>
    <w:rsid w:val="00F419E6"/>
    <w:rsid w:val="00F4315F"/>
    <w:rsid w:val="00F45CA5"/>
    <w:rsid w:val="00F5133B"/>
    <w:rsid w:val="00F67672"/>
    <w:rsid w:val="00F720FA"/>
    <w:rsid w:val="00F731AA"/>
    <w:rsid w:val="00F750DF"/>
    <w:rsid w:val="00F858E6"/>
    <w:rsid w:val="00F86377"/>
    <w:rsid w:val="00FE01F4"/>
    <w:rsid w:val="00FE2D86"/>
    <w:rsid w:val="00FE6696"/>
    <w:rsid w:val="00FE6B34"/>
    <w:rsid w:val="00FF2D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1BA"/>
    <w:pPr>
      <w:widowControl w:val="0"/>
      <w:jc w:val="both"/>
    </w:pPr>
  </w:style>
  <w:style w:type="paragraph" w:styleId="10">
    <w:name w:val="heading 1"/>
    <w:basedOn w:val="a"/>
    <w:next w:val="a"/>
    <w:link w:val="1Char"/>
    <w:uiPriority w:val="9"/>
    <w:qFormat/>
    <w:rsid w:val="00F1020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8C62B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link w:val="3Char"/>
    <w:qFormat/>
    <w:rsid w:val="008C62B3"/>
    <w:pPr>
      <w:widowControl/>
      <w:spacing w:after="120"/>
      <w:jc w:val="left"/>
      <w:outlineLvl w:val="2"/>
    </w:pPr>
    <w:rPr>
      <w:rFonts w:ascii="Times New Roman" w:eastAsia="宋体" w:hAnsi="Times New Roman" w:cs="Times New Roman"/>
      <w:b/>
      <w:bCs/>
      <w:kern w:val="0"/>
      <w:sz w:val="30"/>
      <w:szCs w:val="30"/>
    </w:rPr>
  </w:style>
  <w:style w:type="paragraph" w:styleId="4">
    <w:name w:val="heading 4"/>
    <w:basedOn w:val="a"/>
    <w:next w:val="a0"/>
    <w:link w:val="4Char"/>
    <w:qFormat/>
    <w:rsid w:val="00AB307A"/>
    <w:pPr>
      <w:keepNext/>
      <w:keepLines/>
      <w:spacing w:before="280" w:after="290" w:line="376" w:lineRule="auto"/>
      <w:outlineLvl w:val="3"/>
    </w:pPr>
    <w:rPr>
      <w:rFonts w:ascii="Arial" w:eastAsia="黑体" w:hAnsi="Arial" w:cs="Times New Roman"/>
      <w:b/>
      <w:kern w:val="0"/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nhideWhenUsed/>
    <w:rsid w:val="00F676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rsid w:val="00F67672"/>
    <w:rPr>
      <w:sz w:val="18"/>
      <w:szCs w:val="18"/>
    </w:rPr>
  </w:style>
  <w:style w:type="paragraph" w:styleId="a5">
    <w:name w:val="footer"/>
    <w:basedOn w:val="a"/>
    <w:link w:val="Char0"/>
    <w:unhideWhenUsed/>
    <w:rsid w:val="00F676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rsid w:val="00F67672"/>
    <w:rPr>
      <w:sz w:val="18"/>
      <w:szCs w:val="18"/>
    </w:rPr>
  </w:style>
  <w:style w:type="character" w:styleId="a6">
    <w:name w:val="annotation reference"/>
    <w:rsid w:val="00D7497A"/>
    <w:rPr>
      <w:sz w:val="21"/>
      <w:szCs w:val="21"/>
    </w:rPr>
  </w:style>
  <w:style w:type="paragraph" w:styleId="a7">
    <w:name w:val="annotation text"/>
    <w:basedOn w:val="a"/>
    <w:link w:val="Char1"/>
    <w:rsid w:val="00D7497A"/>
    <w:pPr>
      <w:jc w:val="left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批注文字 Char"/>
    <w:basedOn w:val="a1"/>
    <w:link w:val="a7"/>
    <w:rsid w:val="00D7497A"/>
    <w:rPr>
      <w:rFonts w:ascii="Times New Roman" w:eastAsia="宋体" w:hAnsi="Times New Roman" w:cs="Times New Roman"/>
      <w:szCs w:val="24"/>
    </w:rPr>
  </w:style>
  <w:style w:type="paragraph" w:styleId="a8">
    <w:name w:val="Balloon Text"/>
    <w:basedOn w:val="a"/>
    <w:link w:val="Char2"/>
    <w:semiHidden/>
    <w:unhideWhenUsed/>
    <w:rsid w:val="00D7497A"/>
    <w:rPr>
      <w:sz w:val="18"/>
      <w:szCs w:val="18"/>
    </w:rPr>
  </w:style>
  <w:style w:type="character" w:customStyle="1" w:styleId="Char2">
    <w:name w:val="批注框文本 Char"/>
    <w:basedOn w:val="a1"/>
    <w:link w:val="a8"/>
    <w:uiPriority w:val="99"/>
    <w:semiHidden/>
    <w:rsid w:val="00D7497A"/>
    <w:rPr>
      <w:sz w:val="18"/>
      <w:szCs w:val="18"/>
    </w:rPr>
  </w:style>
  <w:style w:type="paragraph" w:styleId="a9">
    <w:name w:val="footnote text"/>
    <w:basedOn w:val="a"/>
    <w:link w:val="Char3"/>
    <w:unhideWhenUsed/>
    <w:rsid w:val="00D7497A"/>
    <w:pPr>
      <w:snapToGrid w:val="0"/>
      <w:jc w:val="left"/>
    </w:pPr>
    <w:rPr>
      <w:sz w:val="18"/>
      <w:szCs w:val="18"/>
    </w:rPr>
  </w:style>
  <w:style w:type="character" w:customStyle="1" w:styleId="Char3">
    <w:name w:val="脚注文本 Char"/>
    <w:basedOn w:val="a1"/>
    <w:link w:val="a9"/>
    <w:rsid w:val="00D7497A"/>
    <w:rPr>
      <w:sz w:val="18"/>
      <w:szCs w:val="18"/>
    </w:rPr>
  </w:style>
  <w:style w:type="character" w:styleId="aa">
    <w:name w:val="footnote reference"/>
    <w:basedOn w:val="a1"/>
    <w:unhideWhenUsed/>
    <w:rsid w:val="00D7497A"/>
    <w:rPr>
      <w:vertAlign w:val="superscript"/>
    </w:rPr>
  </w:style>
  <w:style w:type="paragraph" w:customStyle="1" w:styleId="p211">
    <w:name w:val="p2_11"/>
    <w:basedOn w:val="a"/>
    <w:rsid w:val="008C62B3"/>
    <w:pPr>
      <w:widowControl/>
      <w:spacing w:after="240" w:line="525" w:lineRule="atLeast"/>
      <w:ind w:firstLine="480"/>
      <w:jc w:val="left"/>
    </w:pPr>
    <w:rPr>
      <w:rFonts w:ascii="Times New Roman" w:eastAsia="宋体" w:hAnsi="Times New Roman" w:cs="Times New Roman"/>
      <w:kern w:val="0"/>
      <w:szCs w:val="21"/>
    </w:rPr>
  </w:style>
  <w:style w:type="character" w:customStyle="1" w:styleId="simsunmark1">
    <w:name w:val="simsunmark1"/>
    <w:basedOn w:val="a1"/>
    <w:rsid w:val="008C62B3"/>
    <w:rPr>
      <w:rFonts w:ascii="simsun" w:hAnsi="simsun" w:cs="Times New Roman" w:hint="default"/>
    </w:rPr>
  </w:style>
  <w:style w:type="character" w:customStyle="1" w:styleId="3Char">
    <w:name w:val="标题 3 Char"/>
    <w:basedOn w:val="a1"/>
    <w:link w:val="3"/>
    <w:uiPriority w:val="9"/>
    <w:rsid w:val="008C62B3"/>
    <w:rPr>
      <w:rFonts w:ascii="Times New Roman" w:eastAsia="宋体" w:hAnsi="Times New Roman" w:cs="Times New Roman"/>
      <w:b/>
      <w:bCs/>
      <w:kern w:val="0"/>
      <w:sz w:val="30"/>
      <w:szCs w:val="30"/>
    </w:rPr>
  </w:style>
  <w:style w:type="character" w:customStyle="1" w:styleId="2Char">
    <w:name w:val="标题 2 Char"/>
    <w:basedOn w:val="a1"/>
    <w:link w:val="2"/>
    <w:uiPriority w:val="9"/>
    <w:rsid w:val="008C62B3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b">
    <w:name w:val="Hyperlink"/>
    <w:basedOn w:val="a1"/>
    <w:unhideWhenUsed/>
    <w:rsid w:val="008C62B3"/>
    <w:rPr>
      <w:strike w:val="0"/>
      <w:dstrike w:val="0"/>
      <w:color w:val="006363"/>
      <w:u w:val="none"/>
      <w:effect w:val="none"/>
    </w:rPr>
  </w:style>
  <w:style w:type="character" w:customStyle="1" w:styleId="nolink">
    <w:name w:val="nolink"/>
    <w:basedOn w:val="a1"/>
    <w:rsid w:val="008C62B3"/>
  </w:style>
  <w:style w:type="table" w:styleId="ac">
    <w:name w:val="Table Grid"/>
    <w:basedOn w:val="a2"/>
    <w:uiPriority w:val="39"/>
    <w:rsid w:val="00981A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Char">
    <w:name w:val="标题 4 Char"/>
    <w:basedOn w:val="a1"/>
    <w:link w:val="4"/>
    <w:rsid w:val="00AB307A"/>
    <w:rPr>
      <w:rFonts w:ascii="Arial" w:eastAsia="黑体" w:hAnsi="Arial" w:cs="Times New Roman"/>
      <w:b/>
      <w:kern w:val="0"/>
      <w:sz w:val="28"/>
      <w:szCs w:val="20"/>
    </w:rPr>
  </w:style>
  <w:style w:type="paragraph" w:styleId="a0">
    <w:name w:val="Normal Indent"/>
    <w:basedOn w:val="a"/>
    <w:rsid w:val="00AB307A"/>
    <w:pPr>
      <w:ind w:firstLine="420"/>
    </w:pPr>
    <w:rPr>
      <w:rFonts w:ascii="Times New Roman" w:eastAsia="宋体" w:hAnsi="Times New Roman" w:cs="Times New Roman"/>
      <w:szCs w:val="20"/>
    </w:rPr>
  </w:style>
  <w:style w:type="paragraph" w:styleId="ad">
    <w:name w:val="Plain Text"/>
    <w:basedOn w:val="a"/>
    <w:link w:val="Char4"/>
    <w:rsid w:val="00AB307A"/>
    <w:rPr>
      <w:rFonts w:ascii="宋体" w:eastAsia="宋体" w:hAnsi="Courier New" w:cs="Times New Roman"/>
      <w:szCs w:val="20"/>
    </w:rPr>
  </w:style>
  <w:style w:type="character" w:customStyle="1" w:styleId="Char4">
    <w:name w:val="纯文本 Char"/>
    <w:basedOn w:val="a1"/>
    <w:link w:val="ad"/>
    <w:rsid w:val="00AB307A"/>
    <w:rPr>
      <w:rFonts w:ascii="宋体" w:eastAsia="宋体" w:hAnsi="Courier New" w:cs="Times New Roman"/>
      <w:szCs w:val="20"/>
    </w:rPr>
  </w:style>
  <w:style w:type="paragraph" w:customStyle="1" w:styleId="1">
    <w:name w:val="样式1"/>
    <w:basedOn w:val="a"/>
    <w:rsid w:val="00AB307A"/>
    <w:pPr>
      <w:numPr>
        <w:numId w:val="1"/>
      </w:numPr>
      <w:adjustRightInd w:val="0"/>
      <w:spacing w:line="312" w:lineRule="atLeast"/>
      <w:textAlignment w:val="baseline"/>
    </w:pPr>
    <w:rPr>
      <w:rFonts w:ascii="Times New Roman" w:eastAsia="宋体" w:hAnsi="Times New Roman" w:cs="Times New Roman"/>
      <w:b/>
      <w:kern w:val="0"/>
      <w:sz w:val="30"/>
      <w:szCs w:val="20"/>
    </w:rPr>
  </w:style>
  <w:style w:type="paragraph" w:customStyle="1" w:styleId="20">
    <w:name w:val="样式2"/>
    <w:basedOn w:val="a"/>
    <w:rsid w:val="00AB307A"/>
    <w:rPr>
      <w:rFonts w:ascii="宋体" w:eastAsia="宋体" w:hAnsi="Arial" w:cs="Times New Roman"/>
      <w:kern w:val="0"/>
      <w:sz w:val="24"/>
      <w:szCs w:val="20"/>
    </w:rPr>
  </w:style>
  <w:style w:type="paragraph" w:customStyle="1" w:styleId="30">
    <w:name w:val="样式3"/>
    <w:basedOn w:val="a"/>
    <w:rsid w:val="00AB307A"/>
    <w:rPr>
      <w:rFonts w:ascii="宋体" w:eastAsia="宋体" w:hAnsi="Arial" w:cs="Times New Roman"/>
      <w:kern w:val="0"/>
      <w:sz w:val="24"/>
      <w:szCs w:val="20"/>
    </w:rPr>
  </w:style>
  <w:style w:type="paragraph" w:customStyle="1" w:styleId="40">
    <w:name w:val="样式4"/>
    <w:basedOn w:val="4"/>
    <w:rsid w:val="00AB307A"/>
    <w:pPr>
      <w:jc w:val="center"/>
    </w:pPr>
  </w:style>
  <w:style w:type="paragraph" w:styleId="ae">
    <w:name w:val="Document Map"/>
    <w:basedOn w:val="a"/>
    <w:link w:val="Char5"/>
    <w:semiHidden/>
    <w:rsid w:val="00AB307A"/>
    <w:pPr>
      <w:shd w:val="clear" w:color="auto" w:fill="000080"/>
    </w:pPr>
    <w:rPr>
      <w:rFonts w:ascii="Times New Roman" w:eastAsia="宋体" w:hAnsi="Times New Roman" w:cs="Times New Roman"/>
      <w:szCs w:val="20"/>
    </w:rPr>
  </w:style>
  <w:style w:type="character" w:customStyle="1" w:styleId="Char5">
    <w:name w:val="文档结构图 Char"/>
    <w:basedOn w:val="a1"/>
    <w:link w:val="ae"/>
    <w:semiHidden/>
    <w:rsid w:val="00AB307A"/>
    <w:rPr>
      <w:rFonts w:ascii="Times New Roman" w:eastAsia="宋体" w:hAnsi="Times New Roman" w:cs="Times New Roman"/>
      <w:szCs w:val="20"/>
      <w:shd w:val="clear" w:color="auto" w:fill="000080"/>
    </w:rPr>
  </w:style>
  <w:style w:type="character" w:styleId="af">
    <w:name w:val="page number"/>
    <w:basedOn w:val="a1"/>
    <w:rsid w:val="00AB307A"/>
  </w:style>
  <w:style w:type="paragraph" w:styleId="af0">
    <w:name w:val="List Paragraph"/>
    <w:basedOn w:val="a"/>
    <w:uiPriority w:val="34"/>
    <w:qFormat/>
    <w:rsid w:val="00AB307A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f1">
    <w:name w:val="Normal (Web)"/>
    <w:basedOn w:val="a"/>
    <w:uiPriority w:val="99"/>
    <w:unhideWhenUsed/>
    <w:rsid w:val="00AB307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Char">
    <w:name w:val="标题 1 Char"/>
    <w:basedOn w:val="a1"/>
    <w:link w:val="10"/>
    <w:uiPriority w:val="9"/>
    <w:rsid w:val="00F1020A"/>
    <w:rPr>
      <w:b/>
      <w:bCs/>
      <w:kern w:val="44"/>
      <w:sz w:val="44"/>
      <w:szCs w:val="44"/>
    </w:rPr>
  </w:style>
  <w:style w:type="paragraph" w:styleId="HTML">
    <w:name w:val="HTML Preformatted"/>
    <w:basedOn w:val="a"/>
    <w:link w:val="HTMLChar"/>
    <w:uiPriority w:val="99"/>
    <w:semiHidden/>
    <w:unhideWhenUsed/>
    <w:rsid w:val="00055DDF"/>
    <w:rPr>
      <w:rFonts w:ascii="Courier New" w:hAnsi="Courier New" w:cs="Courier New"/>
      <w:sz w:val="20"/>
      <w:szCs w:val="20"/>
    </w:rPr>
  </w:style>
  <w:style w:type="character" w:customStyle="1" w:styleId="HTMLChar">
    <w:name w:val="HTML 预设格式 Char"/>
    <w:basedOn w:val="a1"/>
    <w:link w:val="HTML"/>
    <w:uiPriority w:val="99"/>
    <w:semiHidden/>
    <w:rsid w:val="00055DDF"/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0">
    <w:name w:val="heading 1"/>
    <w:basedOn w:val="a"/>
    <w:next w:val="a"/>
    <w:link w:val="1Char"/>
    <w:uiPriority w:val="9"/>
    <w:qFormat/>
    <w:rsid w:val="00F1020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8C62B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link w:val="3Char"/>
    <w:qFormat/>
    <w:rsid w:val="008C62B3"/>
    <w:pPr>
      <w:widowControl/>
      <w:spacing w:after="120"/>
      <w:jc w:val="left"/>
      <w:outlineLvl w:val="2"/>
    </w:pPr>
    <w:rPr>
      <w:rFonts w:ascii="Times New Roman" w:eastAsia="宋体" w:hAnsi="Times New Roman" w:cs="Times New Roman"/>
      <w:b/>
      <w:bCs/>
      <w:kern w:val="0"/>
      <w:sz w:val="30"/>
      <w:szCs w:val="30"/>
    </w:rPr>
  </w:style>
  <w:style w:type="paragraph" w:styleId="4">
    <w:name w:val="heading 4"/>
    <w:basedOn w:val="a"/>
    <w:next w:val="a0"/>
    <w:link w:val="4Char"/>
    <w:qFormat/>
    <w:rsid w:val="00AB307A"/>
    <w:pPr>
      <w:keepNext/>
      <w:keepLines/>
      <w:spacing w:before="280" w:after="290" w:line="376" w:lineRule="auto"/>
      <w:outlineLvl w:val="3"/>
    </w:pPr>
    <w:rPr>
      <w:rFonts w:ascii="Arial" w:eastAsia="黑体" w:hAnsi="Arial" w:cs="Times New Roman"/>
      <w:b/>
      <w:kern w:val="0"/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nhideWhenUsed/>
    <w:rsid w:val="00F676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rsid w:val="00F67672"/>
    <w:rPr>
      <w:sz w:val="18"/>
      <w:szCs w:val="18"/>
    </w:rPr>
  </w:style>
  <w:style w:type="paragraph" w:styleId="a5">
    <w:name w:val="footer"/>
    <w:basedOn w:val="a"/>
    <w:link w:val="Char0"/>
    <w:unhideWhenUsed/>
    <w:rsid w:val="00F676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rsid w:val="00F67672"/>
    <w:rPr>
      <w:sz w:val="18"/>
      <w:szCs w:val="18"/>
    </w:rPr>
  </w:style>
  <w:style w:type="character" w:styleId="a6">
    <w:name w:val="annotation reference"/>
    <w:rsid w:val="00D7497A"/>
    <w:rPr>
      <w:sz w:val="21"/>
      <w:szCs w:val="21"/>
    </w:rPr>
  </w:style>
  <w:style w:type="paragraph" w:styleId="a7">
    <w:name w:val="annotation text"/>
    <w:basedOn w:val="a"/>
    <w:link w:val="Char1"/>
    <w:rsid w:val="00D7497A"/>
    <w:pPr>
      <w:jc w:val="left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批注文字 Char"/>
    <w:basedOn w:val="a1"/>
    <w:link w:val="a7"/>
    <w:rsid w:val="00D7497A"/>
    <w:rPr>
      <w:rFonts w:ascii="Times New Roman" w:eastAsia="宋体" w:hAnsi="Times New Roman" w:cs="Times New Roman"/>
      <w:szCs w:val="24"/>
    </w:rPr>
  </w:style>
  <w:style w:type="paragraph" w:styleId="a8">
    <w:name w:val="Balloon Text"/>
    <w:basedOn w:val="a"/>
    <w:link w:val="Char2"/>
    <w:semiHidden/>
    <w:unhideWhenUsed/>
    <w:rsid w:val="00D7497A"/>
    <w:rPr>
      <w:sz w:val="18"/>
      <w:szCs w:val="18"/>
    </w:rPr>
  </w:style>
  <w:style w:type="character" w:customStyle="1" w:styleId="Char2">
    <w:name w:val="批注框文本 Char"/>
    <w:basedOn w:val="a1"/>
    <w:link w:val="a8"/>
    <w:uiPriority w:val="99"/>
    <w:semiHidden/>
    <w:rsid w:val="00D7497A"/>
    <w:rPr>
      <w:sz w:val="18"/>
      <w:szCs w:val="18"/>
    </w:rPr>
  </w:style>
  <w:style w:type="paragraph" w:styleId="a9">
    <w:name w:val="footnote text"/>
    <w:basedOn w:val="a"/>
    <w:link w:val="Char3"/>
    <w:unhideWhenUsed/>
    <w:rsid w:val="00D7497A"/>
    <w:pPr>
      <w:snapToGrid w:val="0"/>
      <w:jc w:val="left"/>
    </w:pPr>
    <w:rPr>
      <w:sz w:val="18"/>
      <w:szCs w:val="18"/>
    </w:rPr>
  </w:style>
  <w:style w:type="character" w:customStyle="1" w:styleId="Char3">
    <w:name w:val="脚注文本 Char"/>
    <w:basedOn w:val="a1"/>
    <w:link w:val="a9"/>
    <w:rsid w:val="00D7497A"/>
    <w:rPr>
      <w:sz w:val="18"/>
      <w:szCs w:val="18"/>
    </w:rPr>
  </w:style>
  <w:style w:type="character" w:styleId="aa">
    <w:name w:val="footnote reference"/>
    <w:basedOn w:val="a1"/>
    <w:unhideWhenUsed/>
    <w:rsid w:val="00D7497A"/>
    <w:rPr>
      <w:vertAlign w:val="superscript"/>
    </w:rPr>
  </w:style>
  <w:style w:type="paragraph" w:customStyle="1" w:styleId="p211">
    <w:name w:val="p2_11"/>
    <w:basedOn w:val="a"/>
    <w:rsid w:val="008C62B3"/>
    <w:pPr>
      <w:widowControl/>
      <w:spacing w:after="240" w:line="525" w:lineRule="atLeast"/>
      <w:ind w:firstLine="480"/>
      <w:jc w:val="left"/>
    </w:pPr>
    <w:rPr>
      <w:rFonts w:ascii="Times New Roman" w:eastAsia="宋体" w:hAnsi="Times New Roman" w:cs="Times New Roman"/>
      <w:kern w:val="0"/>
      <w:szCs w:val="21"/>
    </w:rPr>
  </w:style>
  <w:style w:type="character" w:customStyle="1" w:styleId="simsunmark1">
    <w:name w:val="simsunmark1"/>
    <w:basedOn w:val="a1"/>
    <w:rsid w:val="008C62B3"/>
    <w:rPr>
      <w:rFonts w:ascii="simsun" w:hAnsi="simsun" w:cs="Times New Roman" w:hint="default"/>
    </w:rPr>
  </w:style>
  <w:style w:type="character" w:customStyle="1" w:styleId="3Char">
    <w:name w:val="标题 3 Char"/>
    <w:basedOn w:val="a1"/>
    <w:link w:val="3"/>
    <w:uiPriority w:val="9"/>
    <w:rsid w:val="008C62B3"/>
    <w:rPr>
      <w:rFonts w:ascii="Times New Roman" w:eastAsia="宋体" w:hAnsi="Times New Roman" w:cs="Times New Roman"/>
      <w:b/>
      <w:bCs/>
      <w:kern w:val="0"/>
      <w:sz w:val="30"/>
      <w:szCs w:val="30"/>
    </w:rPr>
  </w:style>
  <w:style w:type="character" w:customStyle="1" w:styleId="2Char">
    <w:name w:val="标题 2 Char"/>
    <w:basedOn w:val="a1"/>
    <w:link w:val="2"/>
    <w:uiPriority w:val="9"/>
    <w:rsid w:val="008C62B3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b">
    <w:name w:val="Hyperlink"/>
    <w:basedOn w:val="a1"/>
    <w:unhideWhenUsed/>
    <w:rsid w:val="008C62B3"/>
    <w:rPr>
      <w:strike w:val="0"/>
      <w:dstrike w:val="0"/>
      <w:color w:val="006363"/>
      <w:u w:val="none"/>
      <w:effect w:val="none"/>
    </w:rPr>
  </w:style>
  <w:style w:type="character" w:customStyle="1" w:styleId="nolink">
    <w:name w:val="nolink"/>
    <w:basedOn w:val="a1"/>
    <w:rsid w:val="008C62B3"/>
  </w:style>
  <w:style w:type="table" w:styleId="ac">
    <w:name w:val="Table Grid"/>
    <w:basedOn w:val="a2"/>
    <w:uiPriority w:val="39"/>
    <w:rsid w:val="00981A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Char">
    <w:name w:val="标题 4 Char"/>
    <w:basedOn w:val="a1"/>
    <w:link w:val="4"/>
    <w:rsid w:val="00AB307A"/>
    <w:rPr>
      <w:rFonts w:ascii="Arial" w:eastAsia="黑体" w:hAnsi="Arial" w:cs="Times New Roman"/>
      <w:b/>
      <w:kern w:val="0"/>
      <w:sz w:val="28"/>
      <w:szCs w:val="20"/>
    </w:rPr>
  </w:style>
  <w:style w:type="paragraph" w:styleId="a0">
    <w:name w:val="Normal Indent"/>
    <w:basedOn w:val="a"/>
    <w:rsid w:val="00AB307A"/>
    <w:pPr>
      <w:ind w:firstLine="420"/>
    </w:pPr>
    <w:rPr>
      <w:rFonts w:ascii="Times New Roman" w:eastAsia="宋体" w:hAnsi="Times New Roman" w:cs="Times New Roman"/>
      <w:szCs w:val="20"/>
    </w:rPr>
  </w:style>
  <w:style w:type="paragraph" w:styleId="ad">
    <w:name w:val="Plain Text"/>
    <w:basedOn w:val="a"/>
    <w:link w:val="Char4"/>
    <w:rsid w:val="00AB307A"/>
    <w:rPr>
      <w:rFonts w:ascii="宋体" w:eastAsia="宋体" w:hAnsi="Courier New" w:cs="Times New Roman"/>
      <w:szCs w:val="20"/>
    </w:rPr>
  </w:style>
  <w:style w:type="character" w:customStyle="1" w:styleId="Char4">
    <w:name w:val="纯文本 Char"/>
    <w:basedOn w:val="a1"/>
    <w:link w:val="ad"/>
    <w:rsid w:val="00AB307A"/>
    <w:rPr>
      <w:rFonts w:ascii="宋体" w:eastAsia="宋体" w:hAnsi="Courier New" w:cs="Times New Roman"/>
      <w:szCs w:val="20"/>
    </w:rPr>
  </w:style>
  <w:style w:type="paragraph" w:customStyle="1" w:styleId="1">
    <w:name w:val="样式1"/>
    <w:basedOn w:val="a"/>
    <w:rsid w:val="00AB307A"/>
    <w:pPr>
      <w:numPr>
        <w:numId w:val="1"/>
      </w:numPr>
      <w:adjustRightInd w:val="0"/>
      <w:spacing w:line="312" w:lineRule="atLeast"/>
      <w:textAlignment w:val="baseline"/>
    </w:pPr>
    <w:rPr>
      <w:rFonts w:ascii="Times New Roman" w:eastAsia="宋体" w:hAnsi="Times New Roman" w:cs="Times New Roman"/>
      <w:b/>
      <w:kern w:val="0"/>
      <w:sz w:val="30"/>
      <w:szCs w:val="20"/>
    </w:rPr>
  </w:style>
  <w:style w:type="paragraph" w:customStyle="1" w:styleId="20">
    <w:name w:val="样式2"/>
    <w:basedOn w:val="a"/>
    <w:rsid w:val="00AB307A"/>
    <w:rPr>
      <w:rFonts w:ascii="宋体" w:eastAsia="宋体" w:hAnsi="Arial" w:cs="Times New Roman"/>
      <w:kern w:val="0"/>
      <w:sz w:val="24"/>
      <w:szCs w:val="20"/>
    </w:rPr>
  </w:style>
  <w:style w:type="paragraph" w:customStyle="1" w:styleId="30">
    <w:name w:val="样式3"/>
    <w:basedOn w:val="a"/>
    <w:rsid w:val="00AB307A"/>
    <w:rPr>
      <w:rFonts w:ascii="宋体" w:eastAsia="宋体" w:hAnsi="Arial" w:cs="Times New Roman"/>
      <w:kern w:val="0"/>
      <w:sz w:val="24"/>
      <w:szCs w:val="20"/>
    </w:rPr>
  </w:style>
  <w:style w:type="paragraph" w:customStyle="1" w:styleId="40">
    <w:name w:val="样式4"/>
    <w:basedOn w:val="4"/>
    <w:rsid w:val="00AB307A"/>
    <w:pPr>
      <w:jc w:val="center"/>
    </w:pPr>
  </w:style>
  <w:style w:type="paragraph" w:styleId="ae">
    <w:name w:val="Document Map"/>
    <w:basedOn w:val="a"/>
    <w:link w:val="Char5"/>
    <w:semiHidden/>
    <w:rsid w:val="00AB307A"/>
    <w:pPr>
      <w:shd w:val="clear" w:color="auto" w:fill="000080"/>
    </w:pPr>
    <w:rPr>
      <w:rFonts w:ascii="Times New Roman" w:eastAsia="宋体" w:hAnsi="Times New Roman" w:cs="Times New Roman"/>
      <w:szCs w:val="20"/>
    </w:rPr>
  </w:style>
  <w:style w:type="character" w:customStyle="1" w:styleId="Char5">
    <w:name w:val="文档结构图 Char"/>
    <w:basedOn w:val="a1"/>
    <w:link w:val="ae"/>
    <w:semiHidden/>
    <w:rsid w:val="00AB307A"/>
    <w:rPr>
      <w:rFonts w:ascii="Times New Roman" w:eastAsia="宋体" w:hAnsi="Times New Roman" w:cs="Times New Roman"/>
      <w:szCs w:val="20"/>
      <w:shd w:val="clear" w:color="auto" w:fill="000080"/>
    </w:rPr>
  </w:style>
  <w:style w:type="character" w:styleId="af">
    <w:name w:val="page number"/>
    <w:basedOn w:val="a1"/>
    <w:rsid w:val="00AB307A"/>
  </w:style>
  <w:style w:type="paragraph" w:styleId="af0">
    <w:name w:val="List Paragraph"/>
    <w:basedOn w:val="a"/>
    <w:uiPriority w:val="34"/>
    <w:qFormat/>
    <w:rsid w:val="00AB307A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f1">
    <w:name w:val="Normal (Web)"/>
    <w:basedOn w:val="a"/>
    <w:uiPriority w:val="99"/>
    <w:unhideWhenUsed/>
    <w:rsid w:val="00AB307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Char">
    <w:name w:val="标题 1 Char"/>
    <w:basedOn w:val="a1"/>
    <w:link w:val="10"/>
    <w:uiPriority w:val="9"/>
    <w:rsid w:val="00F1020A"/>
    <w:rPr>
      <w:b/>
      <w:bCs/>
      <w:kern w:val="44"/>
      <w:sz w:val="44"/>
      <w:szCs w:val="44"/>
    </w:rPr>
  </w:style>
  <w:style w:type="paragraph" w:styleId="HTML">
    <w:name w:val="HTML Preformatted"/>
    <w:basedOn w:val="a"/>
    <w:link w:val="HTMLChar"/>
    <w:uiPriority w:val="99"/>
    <w:semiHidden/>
    <w:unhideWhenUsed/>
    <w:rsid w:val="00055DDF"/>
    <w:rPr>
      <w:rFonts w:ascii="Courier New" w:hAnsi="Courier New" w:cs="Courier New"/>
      <w:sz w:val="20"/>
      <w:szCs w:val="20"/>
    </w:rPr>
  </w:style>
  <w:style w:type="character" w:customStyle="1" w:styleId="HTMLChar">
    <w:name w:val="HTML 预设格式 Char"/>
    <w:basedOn w:val="a1"/>
    <w:link w:val="HTML"/>
    <w:uiPriority w:val="99"/>
    <w:semiHidden/>
    <w:rsid w:val="00055DDF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89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6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02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505440">
                  <w:marLeft w:val="0"/>
                  <w:marRight w:val="0"/>
                  <w:marTop w:val="210"/>
                  <w:marBottom w:val="300"/>
                  <w:divBdr>
                    <w:top w:val="single" w:sz="6" w:space="0" w:color="D1D1D1"/>
                    <w:left w:val="single" w:sz="6" w:space="0" w:color="D1D1D1"/>
                    <w:bottom w:val="single" w:sz="6" w:space="0" w:color="D1D1D1"/>
                    <w:right w:val="single" w:sz="6" w:space="0" w:color="D1D1D1"/>
                  </w:divBdr>
                  <w:divsChild>
                    <w:div w:id="156205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6611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40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85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07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878308">
                  <w:marLeft w:val="0"/>
                  <w:marRight w:val="0"/>
                  <w:marTop w:val="210"/>
                  <w:marBottom w:val="300"/>
                  <w:divBdr>
                    <w:top w:val="single" w:sz="6" w:space="0" w:color="D1D1D1"/>
                    <w:left w:val="single" w:sz="6" w:space="0" w:color="D1D1D1"/>
                    <w:bottom w:val="single" w:sz="6" w:space="0" w:color="D1D1D1"/>
                    <w:right w:val="single" w:sz="6" w:space="0" w:color="D1D1D1"/>
                  </w:divBdr>
                  <w:divsChild>
                    <w:div w:id="899898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43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534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1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095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15075">
                  <w:marLeft w:val="0"/>
                  <w:marRight w:val="0"/>
                  <w:marTop w:val="210"/>
                  <w:marBottom w:val="300"/>
                  <w:divBdr>
                    <w:top w:val="single" w:sz="6" w:space="0" w:color="D1D1D1"/>
                    <w:left w:val="single" w:sz="6" w:space="0" w:color="D1D1D1"/>
                    <w:bottom w:val="single" w:sz="6" w:space="0" w:color="D1D1D1"/>
                    <w:right w:val="single" w:sz="6" w:space="0" w:color="D1D1D1"/>
                  </w:divBdr>
                  <w:divsChild>
                    <w:div w:id="1149591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7868026">
                          <w:marLeft w:val="43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2586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511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5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0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1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60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22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55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32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44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504288">
                  <w:marLeft w:val="0"/>
                  <w:marRight w:val="0"/>
                  <w:marTop w:val="210"/>
                  <w:marBottom w:val="300"/>
                  <w:divBdr>
                    <w:top w:val="single" w:sz="6" w:space="0" w:color="D1D1D1"/>
                    <w:left w:val="single" w:sz="6" w:space="0" w:color="D1D1D1"/>
                    <w:bottom w:val="single" w:sz="6" w:space="0" w:color="D1D1D1"/>
                    <w:right w:val="single" w:sz="6" w:space="0" w:color="D1D1D1"/>
                  </w:divBdr>
                  <w:divsChild>
                    <w:div w:id="55254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2681757">
                          <w:marLeft w:val="43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11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3180CC-A139-4A13-88F6-B464330CF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648</TotalTime>
  <Pages>5</Pages>
  <Words>987</Words>
  <Characters>5628</Characters>
  <Application>Microsoft Office Word</Application>
  <DocSecurity>0</DocSecurity>
  <Lines>46</Lines>
  <Paragraphs>13</Paragraphs>
  <ScaleCrop>false</ScaleCrop>
  <Company>Microsoft</Company>
  <LinksUpToDate>false</LinksUpToDate>
  <CharactersWithSpaces>6602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崔乃鹏</dc:creator>
  <cp:lastModifiedBy>微软用户</cp:lastModifiedBy>
  <cp:revision>73</cp:revision>
  <dcterms:created xsi:type="dcterms:W3CDTF">2016-10-27T01:32:00Z</dcterms:created>
  <dcterms:modified xsi:type="dcterms:W3CDTF">2017-05-14T15:50:00Z</dcterms:modified>
</cp:coreProperties>
</file>